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C256" w14:textId="02B034E0" w:rsidR="003C4975" w:rsidRDefault="00195007" w:rsidP="00195007">
      <w:pPr>
        <w:jc w:val="center"/>
        <w:rPr>
          <w:rFonts w:ascii="Trebuchet MS" w:hAnsi="Trebuchet MS" w:cs="Arial Narrow"/>
          <w:b/>
          <w:bCs/>
          <w:sz w:val="32"/>
          <w:szCs w:val="32"/>
        </w:rPr>
      </w:pPr>
      <w:r w:rsidRPr="003C4975">
        <w:rPr>
          <w:rFonts w:ascii="Trebuchet MS" w:hAnsi="Trebuchet MS" w:cs="Arial Narrow"/>
          <w:b/>
          <w:bCs/>
          <w:sz w:val="32"/>
          <w:szCs w:val="32"/>
        </w:rPr>
        <w:t xml:space="preserve">Lexington Strides Ahead Foundation, Inc. </w:t>
      </w:r>
    </w:p>
    <w:p w14:paraId="69577A00" w14:textId="0151F8C8" w:rsidR="00C25877" w:rsidRPr="003C4975" w:rsidRDefault="00195007" w:rsidP="00195007">
      <w:pPr>
        <w:jc w:val="center"/>
        <w:rPr>
          <w:rFonts w:ascii="Trebuchet MS" w:hAnsi="Trebuchet MS" w:cs="Arial Narrow"/>
          <w:sz w:val="22"/>
          <w:szCs w:val="22"/>
        </w:rPr>
      </w:pPr>
      <w:r w:rsidRPr="003C4975">
        <w:rPr>
          <w:rFonts w:ascii="Trebuchet MS" w:hAnsi="Trebuchet MS" w:cs="Arial Narrow"/>
          <w:b/>
          <w:bCs/>
          <w:sz w:val="32"/>
          <w:szCs w:val="32"/>
        </w:rPr>
        <w:t>Board of Directors Meeting</w:t>
      </w:r>
    </w:p>
    <w:p w14:paraId="5BF04CCE" w14:textId="078F6080" w:rsidR="00195007" w:rsidRPr="003C4975" w:rsidRDefault="005C1CF3" w:rsidP="00195007">
      <w:pPr>
        <w:jc w:val="center"/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>A</w:t>
      </w:r>
      <w:r w:rsidR="003C2D64">
        <w:rPr>
          <w:rFonts w:ascii="Trebuchet MS" w:hAnsi="Trebuchet MS" w:cs="Arial Narrow"/>
          <w:b/>
          <w:bCs/>
        </w:rPr>
        <w:t>ugust 18</w:t>
      </w:r>
      <w:r w:rsidRPr="003C4975">
        <w:rPr>
          <w:rFonts w:ascii="Trebuchet MS" w:hAnsi="Trebuchet MS" w:cs="Arial Narrow"/>
          <w:b/>
          <w:bCs/>
        </w:rPr>
        <w:t>, 2022</w:t>
      </w:r>
    </w:p>
    <w:p w14:paraId="2CBF6FE0" w14:textId="77777777" w:rsidR="00195007" w:rsidRPr="003C4975" w:rsidRDefault="00195007" w:rsidP="00195007">
      <w:pPr>
        <w:rPr>
          <w:rFonts w:ascii="Trebuchet MS" w:hAnsi="Trebuchet MS" w:cs="Arial Narrow"/>
        </w:rPr>
      </w:pPr>
    </w:p>
    <w:p w14:paraId="0E0FDA5B" w14:textId="49430028" w:rsidR="00841473" w:rsidRPr="00841473" w:rsidRDefault="00195007" w:rsidP="00C50B39">
      <w:pPr>
        <w:rPr>
          <w:rFonts w:ascii="Trebuchet MS" w:hAnsi="Trebuchet MS" w:cs="Arial Narrow"/>
        </w:rPr>
      </w:pPr>
      <w:r w:rsidRPr="003C4975">
        <w:rPr>
          <w:rFonts w:ascii="Trebuchet MS" w:hAnsi="Trebuchet MS" w:cs="Arial Narrow"/>
        </w:rPr>
        <w:t xml:space="preserve">Board Members Present: </w:t>
      </w:r>
      <w:r w:rsidRPr="003C4975">
        <w:rPr>
          <w:rFonts w:ascii="Trebuchet MS" w:hAnsi="Trebuchet MS" w:cs="Arial Narrow"/>
        </w:rPr>
        <w:tab/>
      </w:r>
      <w:r w:rsidR="009915E1" w:rsidRPr="003C4975">
        <w:rPr>
          <w:rFonts w:ascii="Trebuchet MS" w:hAnsi="Trebuchet MS" w:cs="Arial Narrow"/>
        </w:rPr>
        <w:tab/>
      </w:r>
      <w:r w:rsidR="009B51E3" w:rsidRPr="003C4975">
        <w:rPr>
          <w:rFonts w:ascii="Trebuchet MS" w:hAnsi="Trebuchet MS" w:cs="Arial Narrow"/>
        </w:rPr>
        <w:tab/>
      </w:r>
      <w:r w:rsidR="00841473" w:rsidRPr="00841473">
        <w:rPr>
          <w:rFonts w:ascii="Trebuchet MS" w:hAnsi="Trebuchet MS" w:cs="Arial Narrow"/>
        </w:rPr>
        <w:t>Tucker Ballinger</w:t>
      </w:r>
      <w:r w:rsidR="00841473" w:rsidRP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>Martha Jones</w:t>
      </w:r>
    </w:p>
    <w:p w14:paraId="137826AC" w14:textId="7B4011E9" w:rsidR="00841473" w:rsidRPr="00841473" w:rsidRDefault="00841473" w:rsidP="00841473">
      <w:pPr>
        <w:ind w:left="3600" w:firstLine="720"/>
        <w:rPr>
          <w:rFonts w:ascii="Trebuchet MS" w:hAnsi="Trebuchet MS" w:cs="Arial Narrow"/>
        </w:rPr>
      </w:pPr>
      <w:r w:rsidRPr="00841473">
        <w:rPr>
          <w:rFonts w:ascii="Trebuchet MS" w:hAnsi="Trebuchet MS" w:cs="Arial Narrow"/>
        </w:rPr>
        <w:t>David Freibert</w:t>
      </w:r>
      <w:r w:rsidRPr="00841473">
        <w:rPr>
          <w:rFonts w:ascii="Trebuchet MS" w:hAnsi="Trebuchet MS" w:cs="Arial Narrow"/>
        </w:rPr>
        <w:tab/>
      </w:r>
      <w:r>
        <w:rPr>
          <w:rFonts w:ascii="Trebuchet MS" w:hAnsi="Trebuchet MS" w:cs="Arial Narrow"/>
        </w:rPr>
        <w:t>Kim Menke</w:t>
      </w:r>
    </w:p>
    <w:p w14:paraId="43DDC495" w14:textId="7A70A25C" w:rsidR="00DB6FF9" w:rsidRPr="00841473" w:rsidRDefault="005C1CF3" w:rsidP="00841473">
      <w:pPr>
        <w:ind w:left="3600" w:firstLine="720"/>
        <w:rPr>
          <w:rFonts w:ascii="Trebuchet MS" w:hAnsi="Trebuchet MS" w:cs="Arial Narrow"/>
        </w:rPr>
      </w:pPr>
      <w:r w:rsidRPr="00841473">
        <w:rPr>
          <w:rFonts w:ascii="Trebuchet MS" w:hAnsi="Trebuchet MS" w:cs="Arial Narrow"/>
        </w:rPr>
        <w:t>Tom Harris</w:t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>Greg Mullins</w:t>
      </w:r>
    </w:p>
    <w:p w14:paraId="5025A3F5" w14:textId="6E22F6FB" w:rsidR="009B51E3" w:rsidRPr="003C4975" w:rsidRDefault="009B51E3" w:rsidP="009B51E3">
      <w:pPr>
        <w:rPr>
          <w:rFonts w:ascii="Trebuchet MS" w:hAnsi="Trebuchet MS" w:cs="Arial Narrow"/>
        </w:rPr>
      </w:pP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="005C1CF3" w:rsidRPr="00841473">
        <w:rPr>
          <w:rFonts w:ascii="Trebuchet MS" w:hAnsi="Trebuchet MS" w:cs="Arial Narrow"/>
        </w:rPr>
        <w:t>Bob Hewett</w:t>
      </w:r>
      <w:r w:rsidRPr="00841473">
        <w:rPr>
          <w:rFonts w:ascii="Trebuchet MS" w:hAnsi="Trebuchet MS" w:cs="Arial Narrow"/>
        </w:rPr>
        <w:tab/>
      </w:r>
      <w:r w:rsidR="000E4368" w:rsidRP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>Bob Quick</w:t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Pr="00841473">
        <w:rPr>
          <w:rFonts w:ascii="Trebuchet MS" w:hAnsi="Trebuchet MS" w:cs="Arial Narrow"/>
        </w:rPr>
        <w:tab/>
      </w:r>
      <w:r w:rsidR="000E4368" w:rsidRPr="00841473">
        <w:rPr>
          <w:rFonts w:ascii="Trebuchet MS" w:hAnsi="Trebuchet MS" w:cs="Arial Narrow"/>
        </w:rPr>
        <w:tab/>
      </w:r>
      <w:r w:rsidR="00C50B39" w:rsidRPr="00841473">
        <w:rPr>
          <w:rFonts w:ascii="Trebuchet MS" w:hAnsi="Trebuchet MS" w:cs="Arial Narrow"/>
        </w:rPr>
        <w:tab/>
      </w:r>
      <w:r w:rsidR="004A3449" w:rsidRP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ab/>
      </w:r>
      <w:r w:rsidR="00841473">
        <w:rPr>
          <w:rFonts w:ascii="Trebuchet MS" w:hAnsi="Trebuchet MS" w:cs="Arial Narrow"/>
        </w:rPr>
        <w:tab/>
      </w:r>
      <w:r w:rsidR="00C50B39" w:rsidRPr="003C4975">
        <w:rPr>
          <w:rFonts w:ascii="Trebuchet MS" w:hAnsi="Trebuchet MS" w:cs="Arial Narrow"/>
        </w:rPr>
        <w:tab/>
      </w:r>
      <w:r w:rsidR="00C50B39" w:rsidRPr="003C4975">
        <w:rPr>
          <w:rFonts w:ascii="Trebuchet MS" w:hAnsi="Trebuchet MS" w:cs="Arial Narrow"/>
        </w:rPr>
        <w:tab/>
      </w:r>
      <w:r w:rsidR="00C50B39" w:rsidRPr="003C4975">
        <w:rPr>
          <w:rFonts w:ascii="Trebuchet MS" w:hAnsi="Trebuchet MS" w:cs="Arial Narrow"/>
        </w:rPr>
        <w:tab/>
      </w:r>
      <w:r w:rsidR="00C50B39" w:rsidRPr="003C4975">
        <w:rPr>
          <w:rFonts w:ascii="Trebuchet MS" w:hAnsi="Trebuchet MS" w:cs="Arial Narrow"/>
        </w:rPr>
        <w:tab/>
      </w:r>
      <w:r w:rsidRPr="003C4975">
        <w:rPr>
          <w:rFonts w:ascii="Trebuchet MS" w:hAnsi="Trebuchet MS" w:cs="Arial Narrow"/>
        </w:rPr>
        <w:tab/>
      </w:r>
      <w:r w:rsidRPr="003C4975">
        <w:rPr>
          <w:rFonts w:ascii="Trebuchet MS" w:hAnsi="Trebuchet MS" w:cs="Arial Narrow"/>
        </w:rPr>
        <w:tab/>
      </w:r>
    </w:p>
    <w:p w14:paraId="58439AEA" w14:textId="754935F1" w:rsidR="009B51E3" w:rsidRPr="00841473" w:rsidRDefault="00195007" w:rsidP="00DB130D">
      <w:pPr>
        <w:rPr>
          <w:rFonts w:ascii="Trebuchet MS" w:eastAsiaTheme="minorHAnsi" w:hAnsi="Trebuchet MS" w:cstheme="minorBidi"/>
          <w:kern w:val="0"/>
        </w:rPr>
      </w:pPr>
      <w:r w:rsidRPr="003C4975">
        <w:rPr>
          <w:rFonts w:ascii="Trebuchet MS" w:eastAsiaTheme="minorHAnsi" w:hAnsi="Trebuchet MS" w:cstheme="minorBidi"/>
          <w:kern w:val="0"/>
        </w:rPr>
        <w:t xml:space="preserve">Commerce Lexington Staff Present: </w:t>
      </w:r>
      <w:r w:rsidR="009B51E3" w:rsidRPr="003C4975">
        <w:rPr>
          <w:rFonts w:ascii="Trebuchet MS" w:eastAsiaTheme="minorHAnsi" w:hAnsi="Trebuchet MS" w:cstheme="minorBidi"/>
          <w:kern w:val="0"/>
        </w:rPr>
        <w:tab/>
      </w:r>
      <w:r w:rsidR="009B51E3" w:rsidRPr="00841473">
        <w:rPr>
          <w:rFonts w:ascii="Trebuchet MS" w:eastAsiaTheme="minorHAnsi" w:hAnsi="Trebuchet MS" w:cstheme="minorBidi"/>
          <w:kern w:val="0"/>
        </w:rPr>
        <w:t>Betsy Dexter</w:t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2E355C">
        <w:rPr>
          <w:rFonts w:ascii="Trebuchet MS" w:eastAsiaTheme="minorHAnsi" w:hAnsi="Trebuchet MS" w:cstheme="minorBidi"/>
          <w:kern w:val="0"/>
        </w:rPr>
        <w:t>Angie Milton</w:t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2A1976" w:rsidRPr="00841473">
        <w:rPr>
          <w:rFonts w:ascii="Trebuchet MS" w:eastAsiaTheme="minorHAnsi" w:hAnsi="Trebuchet MS" w:cstheme="minorBidi"/>
          <w:kern w:val="0"/>
        </w:rPr>
        <w:tab/>
      </w:r>
      <w:r w:rsidR="002A1976" w:rsidRPr="00841473">
        <w:rPr>
          <w:rFonts w:ascii="Trebuchet MS" w:eastAsiaTheme="minorHAnsi" w:hAnsi="Trebuchet MS" w:cstheme="minorBidi"/>
          <w:kern w:val="0"/>
        </w:rPr>
        <w:tab/>
      </w:r>
      <w:r w:rsidR="002A1976" w:rsidRPr="00841473">
        <w:rPr>
          <w:rFonts w:ascii="Trebuchet MS" w:eastAsiaTheme="minorHAnsi" w:hAnsi="Trebuchet MS" w:cstheme="minorBidi"/>
          <w:kern w:val="0"/>
        </w:rPr>
        <w:tab/>
      </w:r>
      <w:r w:rsidR="00A6060E" w:rsidRPr="00841473">
        <w:rPr>
          <w:rFonts w:ascii="Trebuchet MS" w:eastAsiaTheme="minorHAnsi" w:hAnsi="Trebuchet MS" w:cstheme="minorBidi"/>
          <w:kern w:val="0"/>
        </w:rPr>
        <w:tab/>
      </w:r>
      <w:r w:rsidR="004A3449" w:rsidRPr="00841473">
        <w:rPr>
          <w:rFonts w:ascii="Trebuchet MS" w:eastAsiaTheme="minorHAnsi" w:hAnsi="Trebuchet MS" w:cstheme="minorBidi"/>
          <w:kern w:val="0"/>
        </w:rPr>
        <w:tab/>
      </w:r>
      <w:r w:rsidR="00841473">
        <w:rPr>
          <w:rFonts w:ascii="Trebuchet MS" w:eastAsiaTheme="minorHAnsi" w:hAnsi="Trebuchet MS" w:cstheme="minorBidi"/>
          <w:kern w:val="0"/>
        </w:rPr>
        <w:tab/>
      </w:r>
      <w:r w:rsidR="009B51E3" w:rsidRPr="00841473">
        <w:rPr>
          <w:rFonts w:ascii="Trebuchet MS" w:eastAsiaTheme="minorHAnsi" w:hAnsi="Trebuchet MS" w:cstheme="minorBidi"/>
          <w:kern w:val="0"/>
        </w:rPr>
        <w:t>Gina Greathouse</w:t>
      </w:r>
      <w:r w:rsidR="009B51E3" w:rsidRPr="00841473">
        <w:rPr>
          <w:rFonts w:ascii="Trebuchet MS" w:eastAsiaTheme="minorHAnsi" w:hAnsi="Trebuchet MS" w:cstheme="minorBidi"/>
          <w:kern w:val="0"/>
        </w:rPr>
        <w:tab/>
      </w:r>
      <w:r w:rsidR="00841473">
        <w:rPr>
          <w:rFonts w:ascii="Trebuchet MS" w:eastAsiaTheme="minorHAnsi" w:hAnsi="Trebuchet MS" w:cstheme="minorBidi"/>
          <w:kern w:val="0"/>
        </w:rPr>
        <w:t>Tyrone Tyra</w:t>
      </w:r>
    </w:p>
    <w:p w14:paraId="0BD3B81F" w14:textId="4ECF9DDA" w:rsidR="00BB0B0A" w:rsidRDefault="00A6060E" w:rsidP="009B51E3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Pr="00841473">
        <w:rPr>
          <w:rFonts w:ascii="Trebuchet MS" w:eastAsiaTheme="minorHAnsi" w:hAnsi="Trebuchet MS" w:cstheme="minorBidi"/>
          <w:kern w:val="0"/>
        </w:rPr>
        <w:tab/>
      </w:r>
      <w:r w:rsidR="00841473">
        <w:rPr>
          <w:rFonts w:ascii="Trebuchet MS" w:eastAsiaTheme="minorHAnsi" w:hAnsi="Trebuchet MS" w:cstheme="minorBidi"/>
          <w:kern w:val="0"/>
        </w:rPr>
        <w:t>Falon McFarland</w:t>
      </w:r>
      <w:r w:rsidR="00841473">
        <w:rPr>
          <w:rFonts w:ascii="Trebuchet MS" w:eastAsiaTheme="minorHAnsi" w:hAnsi="Trebuchet MS" w:cstheme="minorBidi"/>
          <w:kern w:val="0"/>
        </w:rPr>
        <w:tab/>
        <w:t>Diana Wilson</w:t>
      </w:r>
    </w:p>
    <w:p w14:paraId="656B3F61" w14:textId="526E2F79" w:rsidR="00BB0B0A" w:rsidRDefault="002E355C" w:rsidP="009B51E3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</w:p>
    <w:p w14:paraId="51AF975D" w14:textId="681614B0" w:rsidR="00A6060E" w:rsidRPr="003C4975" w:rsidRDefault="00BB0B0A" w:rsidP="009B51E3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>
        <w:rPr>
          <w:rFonts w:ascii="Trebuchet MS" w:eastAsiaTheme="minorHAnsi" w:hAnsi="Trebuchet MS" w:cstheme="minorBidi"/>
          <w:kern w:val="0"/>
        </w:rPr>
        <w:t>Guests Present:</w:t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>
        <w:rPr>
          <w:rFonts w:ascii="Trebuchet MS" w:eastAsiaTheme="minorHAnsi" w:hAnsi="Trebuchet MS" w:cstheme="minorBidi"/>
          <w:kern w:val="0"/>
        </w:rPr>
        <w:tab/>
      </w:r>
      <w:r w:rsidRPr="00BB0B0A">
        <w:rPr>
          <w:rFonts w:ascii="Trebuchet MS" w:eastAsiaTheme="minorHAnsi" w:hAnsi="Trebuchet MS" w:cstheme="minorBidi"/>
          <w:kern w:val="0"/>
        </w:rPr>
        <w:t>Robert</w:t>
      </w:r>
      <w:r>
        <w:rPr>
          <w:rFonts w:ascii="Trebuchet MS" w:eastAsiaTheme="minorHAnsi" w:hAnsi="Trebuchet MS" w:cstheme="minorBidi"/>
          <w:kern w:val="0"/>
        </w:rPr>
        <w:t xml:space="preserve"> </w:t>
      </w:r>
      <w:r w:rsidRPr="00BB0B0A">
        <w:rPr>
          <w:rFonts w:ascii="Trebuchet MS" w:eastAsiaTheme="minorHAnsi" w:hAnsi="Trebuchet MS" w:cstheme="minorBidi"/>
          <w:kern w:val="0"/>
        </w:rPr>
        <w:t>Radcliff</w:t>
      </w:r>
      <w:r w:rsidR="00A6060E" w:rsidRPr="003C4975">
        <w:rPr>
          <w:rFonts w:ascii="Trebuchet MS" w:eastAsiaTheme="minorHAnsi" w:hAnsi="Trebuchet MS" w:cstheme="minorBidi"/>
          <w:kern w:val="0"/>
        </w:rPr>
        <w:tab/>
      </w:r>
      <w:r w:rsidRPr="00BB0B0A">
        <w:rPr>
          <w:rFonts w:ascii="Trebuchet MS" w:eastAsiaTheme="minorHAnsi" w:hAnsi="Trebuchet MS" w:cstheme="minorBidi"/>
          <w:kern w:val="0"/>
        </w:rPr>
        <w:t>Mi</w:t>
      </w:r>
      <w:r>
        <w:rPr>
          <w:rFonts w:ascii="Trebuchet MS" w:eastAsiaTheme="minorHAnsi" w:hAnsi="Trebuchet MS" w:cstheme="minorBidi"/>
          <w:kern w:val="0"/>
        </w:rPr>
        <w:t xml:space="preserve">ke </w:t>
      </w:r>
      <w:r w:rsidRPr="00BB0B0A">
        <w:rPr>
          <w:rFonts w:ascii="Trebuchet MS" w:eastAsiaTheme="minorHAnsi" w:hAnsi="Trebuchet MS" w:cstheme="minorBidi"/>
          <w:kern w:val="0"/>
        </w:rPr>
        <w:t>Trubiano</w:t>
      </w:r>
      <w:r w:rsidR="00A6060E" w:rsidRPr="003C4975">
        <w:rPr>
          <w:rFonts w:ascii="Trebuchet MS" w:eastAsiaTheme="minorHAnsi" w:hAnsi="Trebuchet MS" w:cstheme="minorBidi"/>
          <w:kern w:val="0"/>
        </w:rPr>
        <w:tab/>
      </w:r>
    </w:p>
    <w:p w14:paraId="70AFD5D6" w14:textId="332C03E4" w:rsidR="00195007" w:rsidRPr="003C4975" w:rsidRDefault="009B51E3" w:rsidP="00B33A3C">
      <w:pPr>
        <w:widowControl/>
        <w:overflowPunct/>
        <w:adjustRightInd/>
        <w:rPr>
          <w:rFonts w:ascii="Trebuchet MS" w:eastAsiaTheme="minorHAnsi" w:hAnsi="Trebuchet MS" w:cstheme="minorBidi"/>
          <w:kern w:val="0"/>
        </w:rPr>
      </w:pP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Pr="003C4975">
        <w:rPr>
          <w:rFonts w:ascii="Trebuchet MS" w:eastAsiaTheme="minorHAnsi" w:hAnsi="Trebuchet MS" w:cstheme="minorBidi"/>
          <w:kern w:val="0"/>
        </w:rPr>
        <w:tab/>
      </w:r>
      <w:r w:rsidR="000E23A6" w:rsidRPr="003C4975">
        <w:rPr>
          <w:rFonts w:ascii="Trebuchet MS" w:eastAsiaTheme="minorHAnsi" w:hAnsi="Trebuchet MS" w:cstheme="minorBidi"/>
          <w:kern w:val="0"/>
        </w:rPr>
        <w:tab/>
      </w:r>
      <w:r w:rsidR="000E23A6" w:rsidRPr="003C4975">
        <w:rPr>
          <w:rFonts w:ascii="Trebuchet MS" w:eastAsiaTheme="minorHAnsi" w:hAnsi="Trebuchet MS" w:cstheme="minorBidi"/>
          <w:kern w:val="0"/>
        </w:rPr>
        <w:tab/>
      </w:r>
      <w:r w:rsidR="000E23A6" w:rsidRPr="003C4975">
        <w:rPr>
          <w:rFonts w:ascii="Trebuchet MS" w:eastAsiaTheme="minorHAnsi" w:hAnsi="Trebuchet MS" w:cstheme="minorBidi"/>
          <w:kern w:val="0"/>
        </w:rPr>
        <w:tab/>
      </w:r>
      <w:r w:rsidR="00195007" w:rsidRPr="003C4975">
        <w:rPr>
          <w:rFonts w:ascii="Trebuchet MS" w:hAnsi="Trebuchet MS" w:cs="Arial Narrow"/>
        </w:rPr>
        <w:t xml:space="preserve">                                                                                  </w:t>
      </w:r>
    </w:p>
    <w:p w14:paraId="24AB55B9" w14:textId="2F9D7458" w:rsidR="00195007" w:rsidRPr="003C4975" w:rsidRDefault="00195007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>Chairman Hewett call</w:t>
      </w:r>
      <w:r w:rsidR="00FB29D8" w:rsidRPr="003C4975">
        <w:rPr>
          <w:rFonts w:ascii="Trebuchet MS" w:hAnsi="Trebuchet MS" w:cs="Arial Narrow"/>
          <w:b/>
          <w:bCs/>
        </w:rPr>
        <w:t xml:space="preserve">ed the meeting to order at </w:t>
      </w:r>
      <w:r w:rsidR="00BB0B0A">
        <w:rPr>
          <w:rFonts w:ascii="Trebuchet MS" w:hAnsi="Trebuchet MS" w:cs="Arial Narrow"/>
          <w:b/>
          <w:bCs/>
        </w:rPr>
        <w:t>12</w:t>
      </w:r>
      <w:r w:rsidR="00F94EE5" w:rsidRPr="003C4975">
        <w:rPr>
          <w:rFonts w:ascii="Trebuchet MS" w:hAnsi="Trebuchet MS" w:cs="Arial Narrow"/>
          <w:b/>
          <w:bCs/>
        </w:rPr>
        <w:t>:0</w:t>
      </w:r>
      <w:r w:rsidR="00861700">
        <w:rPr>
          <w:rFonts w:ascii="Trebuchet MS" w:hAnsi="Trebuchet MS" w:cs="Arial Narrow"/>
          <w:b/>
          <w:bCs/>
        </w:rPr>
        <w:t>0</w:t>
      </w:r>
      <w:r w:rsidR="00B22959" w:rsidRPr="003C4975">
        <w:rPr>
          <w:rFonts w:ascii="Trebuchet MS" w:hAnsi="Trebuchet MS" w:cs="Arial Narrow"/>
          <w:b/>
          <w:bCs/>
        </w:rPr>
        <w:t xml:space="preserve">p.m. </w:t>
      </w:r>
    </w:p>
    <w:p w14:paraId="7D10BA8F" w14:textId="44B5E28C" w:rsidR="00DB6FF9" w:rsidRPr="003C4975" w:rsidRDefault="00DB6FF9" w:rsidP="00CA4C71">
      <w:pPr>
        <w:rPr>
          <w:rFonts w:ascii="Trebuchet MS" w:hAnsi="Trebuchet MS" w:cs="Arial Narrow"/>
          <w:b/>
          <w:bCs/>
        </w:rPr>
      </w:pPr>
    </w:p>
    <w:p w14:paraId="05D2010E" w14:textId="283389C2" w:rsidR="00195007" w:rsidRPr="003C4975" w:rsidRDefault="00195007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 xml:space="preserve">Approval of </w:t>
      </w:r>
      <w:r w:rsidR="00841473">
        <w:rPr>
          <w:rFonts w:ascii="Trebuchet MS" w:hAnsi="Trebuchet MS" w:cs="Arial Narrow"/>
          <w:b/>
          <w:bCs/>
        </w:rPr>
        <w:t>April</w:t>
      </w:r>
      <w:r w:rsidR="00BB0B0A">
        <w:rPr>
          <w:rFonts w:ascii="Trebuchet MS" w:hAnsi="Trebuchet MS" w:cs="Arial Narrow"/>
          <w:b/>
          <w:bCs/>
        </w:rPr>
        <w:t xml:space="preserve"> 21,</w:t>
      </w:r>
      <w:r w:rsidR="00E4461E" w:rsidRPr="003C4975">
        <w:rPr>
          <w:rFonts w:ascii="Trebuchet MS" w:hAnsi="Trebuchet MS" w:cs="Arial Narrow"/>
          <w:b/>
          <w:bCs/>
        </w:rPr>
        <w:t xml:space="preserve"> </w:t>
      </w:r>
      <w:r w:rsidR="00B22959" w:rsidRPr="003C4975">
        <w:rPr>
          <w:rFonts w:ascii="Trebuchet MS" w:hAnsi="Trebuchet MS" w:cs="Arial Narrow"/>
          <w:b/>
          <w:bCs/>
        </w:rPr>
        <w:t>202</w:t>
      </w:r>
      <w:r w:rsidR="00BB0B0A">
        <w:rPr>
          <w:rFonts w:ascii="Trebuchet MS" w:hAnsi="Trebuchet MS" w:cs="Arial Narrow"/>
          <w:b/>
          <w:bCs/>
        </w:rPr>
        <w:t>2</w:t>
      </w:r>
      <w:r w:rsidR="00B22959" w:rsidRPr="003C4975">
        <w:rPr>
          <w:rFonts w:ascii="Trebuchet MS" w:hAnsi="Trebuchet MS" w:cs="Arial Narrow"/>
          <w:b/>
          <w:bCs/>
        </w:rPr>
        <w:t>,</w:t>
      </w:r>
      <w:r w:rsidR="00470E31" w:rsidRPr="003C4975">
        <w:rPr>
          <w:rFonts w:ascii="Trebuchet MS" w:hAnsi="Trebuchet MS" w:cs="Arial Narrow"/>
          <w:b/>
          <w:bCs/>
        </w:rPr>
        <w:t xml:space="preserve"> </w:t>
      </w:r>
      <w:r w:rsidRPr="003C4975">
        <w:rPr>
          <w:rFonts w:ascii="Trebuchet MS" w:hAnsi="Trebuchet MS" w:cs="Arial Narrow"/>
          <w:b/>
          <w:bCs/>
        </w:rPr>
        <w:t>Minutes</w:t>
      </w:r>
    </w:p>
    <w:p w14:paraId="647F285C" w14:textId="43066200" w:rsidR="00075EEC" w:rsidRPr="003C4975" w:rsidRDefault="00195007" w:rsidP="00CA4C71">
      <w:pPr>
        <w:rPr>
          <w:rFonts w:ascii="Trebuchet MS" w:hAnsi="Trebuchet MS" w:cs="Arial Narrow"/>
        </w:rPr>
      </w:pPr>
      <w:r w:rsidRPr="003C4975">
        <w:rPr>
          <w:rFonts w:ascii="Trebuchet MS" w:hAnsi="Trebuchet MS" w:cs="Arial Narrow"/>
        </w:rPr>
        <w:t>Chairman Hewett referenced the meeting minutes which had been previously emailed and uploaded to the</w:t>
      </w:r>
      <w:r w:rsidR="006F35B7" w:rsidRPr="003C4975">
        <w:rPr>
          <w:rFonts w:ascii="Trebuchet MS" w:hAnsi="Trebuchet MS" w:cs="Arial Narrow"/>
        </w:rPr>
        <w:t xml:space="preserve"> private</w:t>
      </w:r>
      <w:r w:rsidRPr="003C4975">
        <w:rPr>
          <w:rFonts w:ascii="Trebuchet MS" w:hAnsi="Trebuchet MS" w:cs="Arial Narrow"/>
        </w:rPr>
        <w:t xml:space="preserve"> website</w:t>
      </w:r>
      <w:bookmarkStart w:id="0" w:name="_Hlk498956429"/>
      <w:r w:rsidR="00B22959" w:rsidRPr="003C4975">
        <w:rPr>
          <w:rFonts w:ascii="Trebuchet MS" w:hAnsi="Trebuchet MS" w:cs="Arial Narrow"/>
        </w:rPr>
        <w:t xml:space="preserve">. </w:t>
      </w:r>
      <w:r w:rsidR="00BB0B0A">
        <w:rPr>
          <w:rFonts w:ascii="Trebuchet MS" w:hAnsi="Trebuchet MS" w:cs="Arial Narrow"/>
        </w:rPr>
        <w:t>Tom Harris</w:t>
      </w:r>
      <w:r w:rsidR="00AF2EFC" w:rsidRPr="003C4975">
        <w:rPr>
          <w:rFonts w:ascii="Trebuchet MS" w:hAnsi="Trebuchet MS" w:cs="Arial Narrow"/>
        </w:rPr>
        <w:t xml:space="preserve"> m</w:t>
      </w:r>
      <w:r w:rsidR="00111A1B" w:rsidRPr="003C4975">
        <w:rPr>
          <w:rFonts w:ascii="Trebuchet MS" w:hAnsi="Trebuchet MS" w:cs="Arial Narrow"/>
        </w:rPr>
        <w:t>oved app</w:t>
      </w:r>
      <w:r w:rsidRPr="003C4975">
        <w:rPr>
          <w:rFonts w:ascii="Trebuchet MS" w:hAnsi="Trebuchet MS" w:cs="Arial Narrow"/>
        </w:rPr>
        <w:t>roval</w:t>
      </w:r>
      <w:r w:rsidR="00B22959" w:rsidRPr="003C4975">
        <w:rPr>
          <w:rFonts w:ascii="Trebuchet MS" w:hAnsi="Trebuchet MS" w:cs="Arial Narrow"/>
        </w:rPr>
        <w:t xml:space="preserve">. </w:t>
      </w:r>
      <w:r w:rsidR="00BB0B0A">
        <w:rPr>
          <w:rFonts w:ascii="Trebuchet MS" w:hAnsi="Trebuchet MS" w:cs="Arial Narrow"/>
        </w:rPr>
        <w:t>Martha Jones</w:t>
      </w:r>
      <w:r w:rsidR="0039312E" w:rsidRPr="003C4975">
        <w:rPr>
          <w:rFonts w:ascii="Trebuchet MS" w:hAnsi="Trebuchet MS" w:cs="Arial Narrow"/>
        </w:rPr>
        <w:t xml:space="preserve"> </w:t>
      </w:r>
      <w:r w:rsidRPr="003C4975">
        <w:rPr>
          <w:rFonts w:ascii="Trebuchet MS" w:hAnsi="Trebuchet MS" w:cs="Arial Narrow"/>
        </w:rPr>
        <w:t>seconded the motion</w:t>
      </w:r>
      <w:r w:rsidR="00B22959" w:rsidRPr="003C4975">
        <w:rPr>
          <w:rFonts w:ascii="Trebuchet MS" w:hAnsi="Trebuchet MS" w:cs="Arial Narrow"/>
        </w:rPr>
        <w:t xml:space="preserve">. </w:t>
      </w:r>
      <w:r w:rsidRPr="003C4975">
        <w:rPr>
          <w:rFonts w:ascii="Trebuchet MS" w:hAnsi="Trebuchet MS" w:cs="Arial Narrow"/>
        </w:rPr>
        <w:t>Motion passed unanimously.</w:t>
      </w:r>
      <w:bookmarkEnd w:id="0"/>
    </w:p>
    <w:p w14:paraId="7D3C4D0D" w14:textId="77777777" w:rsidR="00075EEC" w:rsidRPr="003C4975" w:rsidRDefault="00075EEC" w:rsidP="00CA4C71">
      <w:pPr>
        <w:rPr>
          <w:rFonts w:ascii="Trebuchet MS" w:hAnsi="Trebuchet MS" w:cs="Arial Narrow"/>
        </w:rPr>
      </w:pPr>
    </w:p>
    <w:p w14:paraId="0D64E0B0" w14:textId="77777777" w:rsidR="00A031AC" w:rsidRPr="003C4975" w:rsidRDefault="00075EEC" w:rsidP="00CA4C71">
      <w:pPr>
        <w:rPr>
          <w:rFonts w:ascii="Trebuchet MS" w:hAnsi="Trebuchet MS" w:cs="Arial Narrow"/>
          <w:b/>
        </w:rPr>
      </w:pPr>
      <w:r w:rsidRPr="003C4975">
        <w:rPr>
          <w:rFonts w:ascii="Trebuchet MS" w:hAnsi="Trebuchet MS" w:cs="Arial Narrow"/>
          <w:b/>
        </w:rPr>
        <w:t xml:space="preserve">Reconciliation </w:t>
      </w:r>
      <w:r w:rsidR="00A031AC" w:rsidRPr="003C4975">
        <w:rPr>
          <w:rFonts w:ascii="Trebuchet MS" w:hAnsi="Trebuchet MS" w:cs="Arial Narrow"/>
          <w:b/>
        </w:rPr>
        <w:t xml:space="preserve">of Cash Review </w:t>
      </w:r>
    </w:p>
    <w:p w14:paraId="690F1C7E" w14:textId="3D08D099" w:rsidR="001F7A34" w:rsidRPr="003C4975" w:rsidRDefault="00F94EE5" w:rsidP="00CA4C71">
      <w:pPr>
        <w:rPr>
          <w:rFonts w:ascii="Trebuchet MS" w:hAnsi="Trebuchet MS" w:cs="Arial Narrow"/>
        </w:rPr>
      </w:pPr>
      <w:r w:rsidRPr="003C4975">
        <w:rPr>
          <w:rFonts w:ascii="Trebuchet MS" w:hAnsi="Trebuchet MS" w:cs="Arial Narrow"/>
          <w:bCs/>
        </w:rPr>
        <w:t>Chairman Hewett</w:t>
      </w:r>
      <w:r w:rsidR="00A031AC" w:rsidRPr="003C4975">
        <w:rPr>
          <w:rFonts w:ascii="Trebuchet MS" w:hAnsi="Trebuchet MS" w:cs="Arial Narrow"/>
          <w:bCs/>
        </w:rPr>
        <w:t xml:space="preserve"> presented the Reconciliation of Cash which was prepared by Hisle &amp; Company.</w:t>
      </w:r>
      <w:r w:rsidR="00892B60" w:rsidRPr="003C4975">
        <w:rPr>
          <w:rFonts w:ascii="Trebuchet MS" w:hAnsi="Trebuchet MS" w:cs="Arial Narrow"/>
          <w:bCs/>
        </w:rPr>
        <w:t xml:space="preserve"> </w:t>
      </w:r>
      <w:r w:rsidRPr="003C4975">
        <w:rPr>
          <w:rFonts w:ascii="Trebuchet MS" w:hAnsi="Trebuchet MS" w:cs="Arial Narrow"/>
          <w:bCs/>
        </w:rPr>
        <w:t xml:space="preserve">He </w:t>
      </w:r>
      <w:r w:rsidR="00A031AC" w:rsidRPr="003C4975">
        <w:rPr>
          <w:rFonts w:ascii="Trebuchet MS" w:hAnsi="Trebuchet MS" w:cs="Arial Narrow"/>
          <w:bCs/>
        </w:rPr>
        <w:t xml:space="preserve">reported as of </w:t>
      </w:r>
      <w:r w:rsidR="002E355C">
        <w:rPr>
          <w:rFonts w:ascii="Trebuchet MS" w:hAnsi="Trebuchet MS" w:cs="Arial Narrow"/>
          <w:bCs/>
        </w:rPr>
        <w:t>July 31,</w:t>
      </w:r>
      <w:r w:rsidR="0039312E" w:rsidRPr="003C4975">
        <w:rPr>
          <w:rFonts w:ascii="Trebuchet MS" w:hAnsi="Trebuchet MS" w:cs="Arial Narrow"/>
          <w:bCs/>
        </w:rPr>
        <w:t xml:space="preserve"> 2022, </w:t>
      </w:r>
      <w:r w:rsidR="005B562F" w:rsidRPr="003C4975">
        <w:rPr>
          <w:rFonts w:ascii="Trebuchet MS" w:hAnsi="Trebuchet MS" w:cs="Arial Narrow"/>
          <w:bCs/>
        </w:rPr>
        <w:t>Le</w:t>
      </w:r>
      <w:r w:rsidR="00A031AC" w:rsidRPr="003C4975">
        <w:rPr>
          <w:rFonts w:ascii="Trebuchet MS" w:hAnsi="Trebuchet MS" w:cs="Arial Narrow"/>
          <w:bCs/>
        </w:rPr>
        <w:t>xington Full Strides bank balance amounte</w:t>
      </w:r>
      <w:r w:rsidR="00E4461E" w:rsidRPr="003C4975">
        <w:rPr>
          <w:rFonts w:ascii="Trebuchet MS" w:hAnsi="Trebuchet MS" w:cs="Arial Narrow"/>
          <w:bCs/>
        </w:rPr>
        <w:t>d to</w:t>
      </w:r>
      <w:r w:rsidR="00A031AC" w:rsidRPr="003C4975">
        <w:rPr>
          <w:rFonts w:ascii="Trebuchet MS" w:hAnsi="Trebuchet MS" w:cs="Arial Narrow"/>
          <w:bCs/>
        </w:rPr>
        <w:t xml:space="preserve"> </w:t>
      </w:r>
      <w:r w:rsidR="00A61377" w:rsidRPr="003C4975">
        <w:rPr>
          <w:rFonts w:ascii="Trebuchet MS" w:hAnsi="Trebuchet MS" w:cs="Arial Narrow"/>
          <w:bCs/>
        </w:rPr>
        <w:t>$</w:t>
      </w:r>
      <w:r w:rsidR="002E355C">
        <w:rPr>
          <w:rFonts w:ascii="Trebuchet MS" w:hAnsi="Trebuchet MS" w:cs="Arial Narrow"/>
          <w:bCs/>
        </w:rPr>
        <w:t>208,787.10</w:t>
      </w:r>
      <w:r w:rsidR="002114E4">
        <w:rPr>
          <w:rFonts w:ascii="Trebuchet MS" w:hAnsi="Trebuchet MS" w:cs="Arial Narrow"/>
          <w:bCs/>
        </w:rPr>
        <w:t xml:space="preserve">. </w:t>
      </w:r>
      <w:r w:rsidR="009915E1" w:rsidRPr="003C4975">
        <w:rPr>
          <w:rFonts w:ascii="Trebuchet MS" w:hAnsi="Trebuchet MS" w:cs="Arial Narrow"/>
          <w:bCs/>
        </w:rPr>
        <w:t>Pledges for the</w:t>
      </w:r>
      <w:r w:rsidR="00A5475A" w:rsidRPr="003C4975">
        <w:rPr>
          <w:rFonts w:ascii="Trebuchet MS" w:hAnsi="Trebuchet MS" w:cs="Arial Narrow"/>
          <w:bCs/>
        </w:rPr>
        <w:t xml:space="preserve"> Full Strides 2 </w:t>
      </w:r>
      <w:r w:rsidR="009915E1" w:rsidRPr="003C4975">
        <w:rPr>
          <w:rFonts w:ascii="Trebuchet MS" w:hAnsi="Trebuchet MS" w:cs="Arial Narrow"/>
          <w:bCs/>
        </w:rPr>
        <w:t>campaign totaled $</w:t>
      </w:r>
      <w:r w:rsidR="00A5475A" w:rsidRPr="003C4975">
        <w:rPr>
          <w:rFonts w:ascii="Trebuchet MS" w:hAnsi="Trebuchet MS" w:cs="Arial Narrow"/>
          <w:bCs/>
        </w:rPr>
        <w:t>3,</w:t>
      </w:r>
      <w:r w:rsidR="00DE515F" w:rsidRPr="003C4975">
        <w:rPr>
          <w:rFonts w:ascii="Trebuchet MS" w:hAnsi="Trebuchet MS" w:cs="Arial Narrow"/>
          <w:bCs/>
        </w:rPr>
        <w:t>626</w:t>
      </w:r>
      <w:r w:rsidR="00A5475A" w:rsidRPr="003C4975">
        <w:rPr>
          <w:rFonts w:ascii="Trebuchet MS" w:hAnsi="Trebuchet MS" w:cs="Arial Narrow"/>
          <w:bCs/>
        </w:rPr>
        <w:t>,000</w:t>
      </w:r>
      <w:r w:rsidR="00B22959" w:rsidRPr="003C4975">
        <w:rPr>
          <w:rFonts w:ascii="Trebuchet MS" w:hAnsi="Trebuchet MS" w:cs="Arial Narrow"/>
          <w:bCs/>
        </w:rPr>
        <w:t xml:space="preserve">. </w:t>
      </w:r>
      <w:r w:rsidR="009915E1" w:rsidRPr="003C4975">
        <w:rPr>
          <w:rFonts w:ascii="Trebuchet MS" w:hAnsi="Trebuchet MS" w:cs="Arial Narrow"/>
          <w:bCs/>
        </w:rPr>
        <w:t xml:space="preserve">As of </w:t>
      </w:r>
      <w:r w:rsidR="002E355C">
        <w:rPr>
          <w:rFonts w:ascii="Trebuchet MS" w:hAnsi="Trebuchet MS" w:cs="Arial Narrow"/>
          <w:bCs/>
        </w:rPr>
        <w:t>July 31</w:t>
      </w:r>
      <w:r w:rsidR="0039312E" w:rsidRPr="003C4975">
        <w:rPr>
          <w:rFonts w:ascii="Trebuchet MS" w:hAnsi="Trebuchet MS" w:cs="Arial Narrow"/>
          <w:bCs/>
        </w:rPr>
        <w:t xml:space="preserve">, 2022, </w:t>
      </w:r>
      <w:r w:rsidR="009915E1" w:rsidRPr="003C4975">
        <w:rPr>
          <w:rFonts w:ascii="Trebuchet MS" w:hAnsi="Trebuchet MS" w:cs="Arial Narrow"/>
          <w:bCs/>
        </w:rPr>
        <w:t>$</w:t>
      </w:r>
      <w:r w:rsidR="00A5475A" w:rsidRPr="003C4975">
        <w:rPr>
          <w:rFonts w:ascii="Trebuchet MS" w:hAnsi="Trebuchet MS" w:cs="Arial Narrow"/>
          <w:bCs/>
        </w:rPr>
        <w:t>2,</w:t>
      </w:r>
      <w:r w:rsidR="002E355C">
        <w:rPr>
          <w:rFonts w:ascii="Trebuchet MS" w:hAnsi="Trebuchet MS" w:cs="Arial Narrow"/>
          <w:bCs/>
        </w:rPr>
        <w:t>897</w:t>
      </w:r>
      <w:r w:rsidR="00DE515F" w:rsidRPr="003C4975">
        <w:rPr>
          <w:rFonts w:ascii="Trebuchet MS" w:hAnsi="Trebuchet MS" w:cs="Arial Narrow"/>
          <w:bCs/>
        </w:rPr>
        <w:t>,</w:t>
      </w:r>
      <w:r w:rsidR="002E355C">
        <w:rPr>
          <w:rFonts w:ascii="Trebuchet MS" w:hAnsi="Trebuchet MS" w:cs="Arial Narrow"/>
          <w:bCs/>
        </w:rPr>
        <w:t>932</w:t>
      </w:r>
      <w:r w:rsidR="00DE515F" w:rsidRPr="003C4975">
        <w:rPr>
          <w:rFonts w:ascii="Trebuchet MS" w:hAnsi="Trebuchet MS" w:cs="Arial Narrow"/>
          <w:bCs/>
        </w:rPr>
        <w:t xml:space="preserve">.50 </w:t>
      </w:r>
      <w:r w:rsidR="009915E1" w:rsidRPr="003C4975">
        <w:rPr>
          <w:rFonts w:ascii="Trebuchet MS" w:hAnsi="Trebuchet MS" w:cs="Arial Narrow"/>
          <w:bCs/>
        </w:rPr>
        <w:t>has been collecte</w:t>
      </w:r>
      <w:r w:rsidR="006A3695" w:rsidRPr="003C4975">
        <w:rPr>
          <w:rFonts w:ascii="Trebuchet MS" w:hAnsi="Trebuchet MS" w:cs="Arial Narrow"/>
          <w:bCs/>
        </w:rPr>
        <w:t>d</w:t>
      </w:r>
      <w:r w:rsidR="007E0476" w:rsidRPr="003C4975">
        <w:rPr>
          <w:rFonts w:ascii="Trebuchet MS" w:hAnsi="Trebuchet MS" w:cs="Arial Narrow"/>
          <w:bCs/>
        </w:rPr>
        <w:t>. F</w:t>
      </w:r>
      <w:r w:rsidR="00EA466B" w:rsidRPr="003C4975">
        <w:rPr>
          <w:rFonts w:ascii="Trebuchet MS" w:hAnsi="Trebuchet MS" w:cs="Arial Narrow"/>
          <w:bCs/>
        </w:rPr>
        <w:t xml:space="preserve">ull Strides disbursements for </w:t>
      </w:r>
      <w:r w:rsidR="005509A5" w:rsidRPr="003C4975">
        <w:rPr>
          <w:rFonts w:ascii="Trebuchet MS" w:hAnsi="Trebuchet MS" w:cs="Arial Narrow"/>
          <w:bCs/>
        </w:rPr>
        <w:t>the period January 1 through</w:t>
      </w:r>
      <w:r w:rsidR="00996FFC" w:rsidRPr="003C4975">
        <w:rPr>
          <w:rFonts w:ascii="Trebuchet MS" w:hAnsi="Trebuchet MS" w:cs="Arial Narrow"/>
          <w:bCs/>
        </w:rPr>
        <w:t xml:space="preserve"> </w:t>
      </w:r>
      <w:r w:rsidR="002E355C">
        <w:rPr>
          <w:rFonts w:ascii="Trebuchet MS" w:hAnsi="Trebuchet MS" w:cs="Arial Narrow"/>
          <w:bCs/>
        </w:rPr>
        <w:t>July 31,</w:t>
      </w:r>
      <w:r w:rsidR="0039312E" w:rsidRPr="003C4975">
        <w:rPr>
          <w:rFonts w:ascii="Trebuchet MS" w:hAnsi="Trebuchet MS" w:cs="Arial Narrow"/>
          <w:bCs/>
        </w:rPr>
        <w:t xml:space="preserve"> 2022, </w:t>
      </w:r>
      <w:r w:rsidR="00470E31" w:rsidRPr="003C4975">
        <w:rPr>
          <w:rFonts w:ascii="Trebuchet MS" w:hAnsi="Trebuchet MS" w:cs="Arial Narrow"/>
          <w:bCs/>
        </w:rPr>
        <w:t>totaled $</w:t>
      </w:r>
      <w:r w:rsidR="002E355C">
        <w:rPr>
          <w:rFonts w:ascii="Trebuchet MS" w:hAnsi="Trebuchet MS" w:cs="Arial Narrow"/>
          <w:bCs/>
        </w:rPr>
        <w:t>194,475</w:t>
      </w:r>
      <w:r w:rsidR="002114E4">
        <w:rPr>
          <w:rFonts w:ascii="Trebuchet MS" w:hAnsi="Trebuchet MS" w:cs="Arial Narrow"/>
          <w:bCs/>
        </w:rPr>
        <w:t>.</w:t>
      </w:r>
      <w:r w:rsidR="00DE3B65">
        <w:rPr>
          <w:rFonts w:ascii="Trebuchet MS" w:hAnsi="Trebuchet MS" w:cs="Arial Narrow"/>
          <w:bCs/>
        </w:rPr>
        <w:t>00.  K</w:t>
      </w:r>
      <w:r w:rsidR="0039312E" w:rsidRPr="003C4975">
        <w:rPr>
          <w:rFonts w:ascii="Trebuchet MS" w:hAnsi="Trebuchet MS" w:cs="Arial Narrow"/>
          <w:bCs/>
        </w:rPr>
        <w:t xml:space="preserve">im Menke moved </w:t>
      </w:r>
      <w:r w:rsidR="001F7A34" w:rsidRPr="003C4975">
        <w:rPr>
          <w:rFonts w:ascii="Trebuchet MS" w:hAnsi="Trebuchet MS" w:cs="Arial Narrow"/>
        </w:rPr>
        <w:t>approval</w:t>
      </w:r>
      <w:r w:rsidR="00B22959" w:rsidRPr="003C4975">
        <w:rPr>
          <w:rFonts w:ascii="Trebuchet MS" w:hAnsi="Trebuchet MS" w:cs="Arial Narrow"/>
        </w:rPr>
        <w:t xml:space="preserve">. </w:t>
      </w:r>
      <w:r w:rsidR="002B5926" w:rsidRPr="003C4975">
        <w:rPr>
          <w:rFonts w:ascii="Trebuchet MS" w:hAnsi="Trebuchet MS" w:cs="Arial Narrow"/>
        </w:rPr>
        <w:t xml:space="preserve">Martha Jones </w:t>
      </w:r>
      <w:r w:rsidR="001F7A34" w:rsidRPr="003C4975">
        <w:rPr>
          <w:rFonts w:ascii="Trebuchet MS" w:hAnsi="Trebuchet MS" w:cs="Arial Narrow"/>
        </w:rPr>
        <w:t>seconded the motion</w:t>
      </w:r>
      <w:r w:rsidR="00B22959" w:rsidRPr="003C4975">
        <w:rPr>
          <w:rFonts w:ascii="Trebuchet MS" w:hAnsi="Trebuchet MS" w:cs="Arial Narrow"/>
        </w:rPr>
        <w:t xml:space="preserve">. </w:t>
      </w:r>
      <w:r w:rsidR="001F7A34" w:rsidRPr="003C4975">
        <w:rPr>
          <w:rFonts w:ascii="Trebuchet MS" w:hAnsi="Trebuchet MS" w:cs="Arial Narrow"/>
        </w:rPr>
        <w:t>Motion passed unanimously.</w:t>
      </w:r>
    </w:p>
    <w:p w14:paraId="65D3973A" w14:textId="03C50B22" w:rsidR="005E5447" w:rsidRPr="003C4975" w:rsidRDefault="005E5447" w:rsidP="00CA4C71">
      <w:pPr>
        <w:rPr>
          <w:rFonts w:ascii="Trebuchet MS" w:hAnsi="Trebuchet MS" w:cs="Arial Narrow"/>
          <w:bCs/>
        </w:rPr>
      </w:pPr>
    </w:p>
    <w:p w14:paraId="015D6AB5" w14:textId="28394FD8" w:rsidR="005E5447" w:rsidRPr="003C4975" w:rsidRDefault="005E5447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 xml:space="preserve">Full Stride Campaign </w:t>
      </w:r>
      <w:r w:rsidR="00EA466B" w:rsidRPr="003C4975">
        <w:rPr>
          <w:rFonts w:ascii="Trebuchet MS" w:hAnsi="Trebuchet MS" w:cs="Arial Narrow"/>
          <w:b/>
          <w:bCs/>
        </w:rPr>
        <w:t>Status Update – Arrears/Bad Debt</w:t>
      </w:r>
    </w:p>
    <w:p w14:paraId="469BB5DB" w14:textId="11D2748B" w:rsidR="004121E3" w:rsidRPr="003C4975" w:rsidRDefault="00136DFD" w:rsidP="00CA4C71">
      <w:pPr>
        <w:rPr>
          <w:rFonts w:ascii="Trebuchet MS" w:hAnsi="Trebuchet MS" w:cs="Arial Narrow"/>
          <w:bCs/>
        </w:rPr>
      </w:pPr>
      <w:r w:rsidRPr="003C4975">
        <w:rPr>
          <w:rFonts w:ascii="Trebuchet MS" w:hAnsi="Trebuchet MS" w:cs="Arial Narrow"/>
          <w:bCs/>
        </w:rPr>
        <w:t xml:space="preserve">Gina </w:t>
      </w:r>
      <w:r w:rsidR="008D7CE5">
        <w:rPr>
          <w:rFonts w:ascii="Trebuchet MS" w:hAnsi="Trebuchet MS" w:cs="Arial Narrow"/>
          <w:bCs/>
        </w:rPr>
        <w:t xml:space="preserve">Greathouse </w:t>
      </w:r>
      <w:r w:rsidR="006A2A86" w:rsidRPr="003C4975">
        <w:rPr>
          <w:rFonts w:ascii="Trebuchet MS" w:hAnsi="Trebuchet MS" w:cs="Arial Narrow"/>
          <w:bCs/>
        </w:rPr>
        <w:t>gave her report on the campaign arrears and</w:t>
      </w:r>
      <w:r w:rsidR="008F2BDB">
        <w:rPr>
          <w:rFonts w:ascii="Trebuchet MS" w:hAnsi="Trebuchet MS" w:cs="Arial Narrow"/>
          <w:bCs/>
        </w:rPr>
        <w:t xml:space="preserve"> bad</w:t>
      </w:r>
      <w:r w:rsidR="002114E4" w:rsidRPr="003C4975">
        <w:rPr>
          <w:rFonts w:ascii="Trebuchet MS" w:hAnsi="Trebuchet MS" w:cs="Arial Narrow"/>
          <w:bCs/>
        </w:rPr>
        <w:t xml:space="preserve"> debt</w:t>
      </w:r>
      <w:r w:rsidR="006A2A86" w:rsidRPr="003C4975">
        <w:rPr>
          <w:rFonts w:ascii="Trebuchet MS" w:hAnsi="Trebuchet MS" w:cs="Arial Narrow"/>
          <w:bCs/>
        </w:rPr>
        <w:t xml:space="preserve"> to date</w:t>
      </w:r>
      <w:r w:rsidR="002114E4">
        <w:rPr>
          <w:rFonts w:ascii="Trebuchet MS" w:hAnsi="Trebuchet MS" w:cs="Arial Narrow"/>
          <w:bCs/>
        </w:rPr>
        <w:t xml:space="preserve">. </w:t>
      </w:r>
      <w:r w:rsidR="009C31A9">
        <w:rPr>
          <w:rFonts w:ascii="Trebuchet MS" w:hAnsi="Trebuchet MS" w:cs="Arial Narrow"/>
          <w:bCs/>
        </w:rPr>
        <w:t xml:space="preserve">She </w:t>
      </w:r>
      <w:r w:rsidR="002114E4">
        <w:rPr>
          <w:rFonts w:ascii="Trebuchet MS" w:hAnsi="Trebuchet MS" w:cs="Arial Narrow"/>
          <w:bCs/>
        </w:rPr>
        <w:t>recommended that</w:t>
      </w:r>
      <w:r w:rsidR="008D7CE5">
        <w:rPr>
          <w:rFonts w:ascii="Trebuchet MS" w:hAnsi="Trebuchet MS" w:cs="Arial Narrow"/>
          <w:bCs/>
        </w:rPr>
        <w:t xml:space="preserve"> </w:t>
      </w:r>
      <w:r w:rsidR="009C31A9" w:rsidRPr="009C31A9">
        <w:rPr>
          <w:rFonts w:ascii="Trebuchet MS" w:hAnsi="Trebuchet MS" w:cs="Arial Narrow"/>
          <w:bCs/>
        </w:rPr>
        <w:t>AgTech Scientific</w:t>
      </w:r>
      <w:r w:rsidR="009C31A9">
        <w:rPr>
          <w:rFonts w:ascii="Trebuchet MS" w:hAnsi="Trebuchet MS" w:cs="Arial Narrow"/>
          <w:bCs/>
        </w:rPr>
        <w:t xml:space="preserve"> be written off </w:t>
      </w:r>
      <w:r w:rsidR="008D7CE5">
        <w:rPr>
          <w:rFonts w:ascii="Trebuchet MS" w:hAnsi="Trebuchet MS" w:cs="Arial Narrow"/>
          <w:bCs/>
        </w:rPr>
        <w:t xml:space="preserve">for years 2022 and 2023 totaling $8,000.00 and </w:t>
      </w:r>
      <w:r w:rsidR="008D7CE5" w:rsidRPr="008D7CE5">
        <w:rPr>
          <w:rFonts w:ascii="Trebuchet MS" w:hAnsi="Trebuchet MS" w:cs="Arial Narrow"/>
          <w:bCs/>
        </w:rPr>
        <w:t>Aventics EMERSON</w:t>
      </w:r>
      <w:r w:rsidR="008D7CE5">
        <w:rPr>
          <w:rFonts w:ascii="Trebuchet MS" w:hAnsi="Trebuchet MS" w:cs="Arial Narrow"/>
          <w:bCs/>
        </w:rPr>
        <w:t xml:space="preserve"> for $2,500.00</w:t>
      </w:r>
      <w:r w:rsidR="00FC2DB1">
        <w:rPr>
          <w:rFonts w:ascii="Trebuchet MS" w:hAnsi="Trebuchet MS" w:cs="Arial Narrow"/>
          <w:bCs/>
        </w:rPr>
        <w:t xml:space="preserve">.  </w:t>
      </w:r>
      <w:r w:rsidR="009C31A9">
        <w:rPr>
          <w:rFonts w:ascii="Trebuchet MS" w:hAnsi="Trebuchet MS" w:cs="Arial Narrow"/>
          <w:bCs/>
        </w:rPr>
        <w:t xml:space="preserve">She also </w:t>
      </w:r>
      <w:r w:rsidR="008D7CE5">
        <w:rPr>
          <w:rFonts w:ascii="Trebuchet MS" w:hAnsi="Trebuchet MS" w:cs="Arial Narrow"/>
          <w:bCs/>
        </w:rPr>
        <w:t>reported that she spoke with Tommy Owens, VP with U. S. Bank</w:t>
      </w:r>
      <w:r w:rsidR="002114E4">
        <w:rPr>
          <w:rFonts w:ascii="Trebuchet MS" w:hAnsi="Trebuchet MS" w:cs="Arial Narrow"/>
          <w:bCs/>
        </w:rPr>
        <w:t>. They</w:t>
      </w:r>
      <w:r w:rsidR="008D7CE5">
        <w:rPr>
          <w:rFonts w:ascii="Trebuchet MS" w:hAnsi="Trebuchet MS" w:cs="Arial Narrow"/>
          <w:bCs/>
        </w:rPr>
        <w:t xml:space="preserve"> will not be contributing </w:t>
      </w:r>
      <w:r w:rsidR="00991782">
        <w:rPr>
          <w:rFonts w:ascii="Trebuchet MS" w:hAnsi="Trebuchet MS" w:cs="Arial Narrow"/>
          <w:bCs/>
        </w:rPr>
        <w:t>their 2022</w:t>
      </w:r>
      <w:r w:rsidR="008D7CE5">
        <w:rPr>
          <w:rFonts w:ascii="Trebuchet MS" w:hAnsi="Trebuchet MS" w:cs="Arial Narrow"/>
          <w:bCs/>
        </w:rPr>
        <w:t xml:space="preserve"> Full Stride</w:t>
      </w:r>
      <w:r w:rsidR="00991782">
        <w:rPr>
          <w:rFonts w:ascii="Trebuchet MS" w:hAnsi="Trebuchet MS" w:cs="Arial Narrow"/>
          <w:bCs/>
        </w:rPr>
        <w:t xml:space="preserve"> pledge and to write off $5,000.00.   She also reported that we</w:t>
      </w:r>
      <w:r w:rsidR="002114E4">
        <w:rPr>
          <w:rFonts w:ascii="Trebuchet MS" w:hAnsi="Trebuchet MS" w:cs="Arial Narrow"/>
          <w:bCs/>
        </w:rPr>
        <w:t xml:space="preserve"> did receive SVN Stone’s pledge, so they are up to date</w:t>
      </w:r>
      <w:r w:rsidR="00991782">
        <w:rPr>
          <w:rFonts w:ascii="Trebuchet MS" w:hAnsi="Trebuchet MS" w:cs="Arial Narrow"/>
          <w:bCs/>
        </w:rPr>
        <w:t xml:space="preserve">.  </w:t>
      </w:r>
      <w:r w:rsidR="00A661C7">
        <w:rPr>
          <w:rFonts w:ascii="Trebuchet MS" w:hAnsi="Trebuchet MS" w:cs="Arial Narrow"/>
          <w:bCs/>
        </w:rPr>
        <w:t xml:space="preserve">Chairman Hewett stated that we are still under our $40,000.00 forecasted so that is </w:t>
      </w:r>
      <w:r w:rsidR="00F00D6A">
        <w:rPr>
          <w:rFonts w:ascii="Trebuchet MS" w:hAnsi="Trebuchet MS" w:cs="Arial Narrow"/>
          <w:bCs/>
        </w:rPr>
        <w:t>good news.</w:t>
      </w:r>
      <w:r w:rsidR="00A661C7">
        <w:rPr>
          <w:rFonts w:ascii="Trebuchet MS" w:hAnsi="Trebuchet MS" w:cs="Arial Narrow"/>
          <w:bCs/>
        </w:rPr>
        <w:t xml:space="preserve">  </w:t>
      </w:r>
      <w:r w:rsidR="00991782" w:rsidRPr="003C4975">
        <w:rPr>
          <w:rFonts w:ascii="Trebuchet MS" w:hAnsi="Trebuchet MS" w:cs="Arial Narrow"/>
          <w:bCs/>
        </w:rPr>
        <w:t xml:space="preserve">Kim Menke moved approval </w:t>
      </w:r>
      <w:r w:rsidR="00783B6F" w:rsidRPr="003C4975">
        <w:rPr>
          <w:rFonts w:ascii="Trebuchet MS" w:hAnsi="Trebuchet MS" w:cs="Arial Narrow"/>
          <w:bCs/>
        </w:rPr>
        <w:t>Martha</w:t>
      </w:r>
      <w:r w:rsidR="00671A89" w:rsidRPr="003C4975">
        <w:rPr>
          <w:rFonts w:ascii="Trebuchet MS" w:hAnsi="Trebuchet MS" w:cs="Arial Narrow"/>
          <w:bCs/>
        </w:rPr>
        <w:t xml:space="preserve"> Jones </w:t>
      </w:r>
      <w:r w:rsidR="00500943" w:rsidRPr="003C4975">
        <w:rPr>
          <w:rFonts w:ascii="Trebuchet MS" w:hAnsi="Trebuchet MS" w:cs="Arial Narrow"/>
          <w:bCs/>
        </w:rPr>
        <w:t>seconded the motion</w:t>
      </w:r>
      <w:r w:rsidR="00671A89" w:rsidRPr="003C4975">
        <w:rPr>
          <w:rFonts w:ascii="Trebuchet MS" w:hAnsi="Trebuchet MS" w:cs="Arial Narrow"/>
          <w:bCs/>
        </w:rPr>
        <w:t xml:space="preserve">. </w:t>
      </w:r>
      <w:r w:rsidR="00500943" w:rsidRPr="003C4975">
        <w:rPr>
          <w:rFonts w:ascii="Trebuchet MS" w:hAnsi="Trebuchet MS" w:cs="Arial Narrow"/>
          <w:bCs/>
        </w:rPr>
        <w:t>Motion passed unanimously.</w:t>
      </w:r>
    </w:p>
    <w:p w14:paraId="6B78A497" w14:textId="77777777" w:rsidR="00996FFC" w:rsidRPr="003C4975" w:rsidRDefault="00996FFC" w:rsidP="00CA4C71">
      <w:pPr>
        <w:rPr>
          <w:rFonts w:ascii="Trebuchet MS" w:hAnsi="Trebuchet MS" w:cs="Arial Narrow"/>
          <w:bCs/>
        </w:rPr>
      </w:pPr>
    </w:p>
    <w:p w14:paraId="081D1BBB" w14:textId="0AECFAB6" w:rsidR="00671A89" w:rsidRPr="003C4975" w:rsidRDefault="00671A89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t>Five-Year Forecast</w:t>
      </w:r>
    </w:p>
    <w:p w14:paraId="7B334F21" w14:textId="6861C8EB" w:rsidR="00DC1376" w:rsidRPr="008F56B3" w:rsidRDefault="008F56B3" w:rsidP="00CA4C71">
      <w:pPr>
        <w:rPr>
          <w:rFonts w:ascii="Trebuchet MS" w:hAnsi="Trebuchet MS" w:cs="Arial Narrow"/>
        </w:rPr>
      </w:pPr>
      <w:r>
        <w:rPr>
          <w:rFonts w:ascii="Trebuchet MS" w:hAnsi="Trebuchet MS" w:cs="Arial Narrow"/>
        </w:rPr>
        <w:t xml:space="preserve">Gina Greathouse reported that nothing has changed.  </w:t>
      </w:r>
      <w:r w:rsidR="00A661C7">
        <w:rPr>
          <w:rFonts w:ascii="Trebuchet MS" w:hAnsi="Trebuchet MS" w:cs="Arial Narrow"/>
        </w:rPr>
        <w:t xml:space="preserve">Chairman Hewett </w:t>
      </w:r>
      <w:r w:rsidR="00F00D6A">
        <w:rPr>
          <w:rFonts w:ascii="Trebuchet MS" w:hAnsi="Trebuchet MS" w:cs="Arial Narrow"/>
        </w:rPr>
        <w:t xml:space="preserve">stated that where we are with respect to year four, we have completed distribution.  </w:t>
      </w:r>
    </w:p>
    <w:p w14:paraId="2618D208" w14:textId="77777777" w:rsidR="00DC1376" w:rsidRPr="003C4975" w:rsidRDefault="00DC1376" w:rsidP="00CA4C71">
      <w:pPr>
        <w:rPr>
          <w:rFonts w:ascii="Trebuchet MS" w:hAnsi="Trebuchet MS" w:cs="Arial Narrow"/>
          <w:b/>
          <w:bCs/>
        </w:rPr>
      </w:pPr>
    </w:p>
    <w:p w14:paraId="74E7D87A" w14:textId="77777777" w:rsidR="00253A53" w:rsidRDefault="00253A53" w:rsidP="00CA4C71">
      <w:pPr>
        <w:rPr>
          <w:rFonts w:ascii="Trebuchet MS" w:hAnsi="Trebuchet MS" w:cs="Arial Narrow"/>
          <w:b/>
          <w:bCs/>
        </w:rPr>
      </w:pPr>
    </w:p>
    <w:p w14:paraId="12BD59BF" w14:textId="14A7655A" w:rsidR="00781C6A" w:rsidRPr="003C4975" w:rsidRDefault="000B7AA9" w:rsidP="00CA4C71">
      <w:pPr>
        <w:rPr>
          <w:rFonts w:ascii="Trebuchet MS" w:hAnsi="Trebuchet MS" w:cs="Arial Narrow"/>
          <w:b/>
          <w:bCs/>
        </w:rPr>
      </w:pPr>
      <w:r w:rsidRPr="003C4975">
        <w:rPr>
          <w:rFonts w:ascii="Trebuchet MS" w:hAnsi="Trebuchet MS" w:cs="Arial Narrow"/>
          <w:b/>
          <w:bCs/>
        </w:rPr>
        <w:lastRenderedPageBreak/>
        <w:t>Recommended Disbursements</w:t>
      </w:r>
    </w:p>
    <w:p w14:paraId="7DB2D796" w14:textId="0995B3A6" w:rsidR="00DE515F" w:rsidRDefault="000B7049" w:rsidP="00DE515F">
      <w:pPr>
        <w:rPr>
          <w:rFonts w:ascii="Trebuchet MS" w:hAnsi="Trebuchet MS" w:cs="Arial Narrow"/>
        </w:rPr>
      </w:pPr>
      <w:r w:rsidRPr="003C4975">
        <w:rPr>
          <w:rFonts w:ascii="Trebuchet MS" w:hAnsi="Trebuchet MS" w:cs="Arial Narrow"/>
        </w:rPr>
        <w:t>Chairman Hewett recommends the below distributions and Campaign expense reimbursements</w:t>
      </w:r>
      <w:r w:rsidR="009A1853">
        <w:rPr>
          <w:rFonts w:ascii="Trebuchet MS" w:hAnsi="Trebuchet MS" w:cs="Arial Narrow"/>
        </w:rPr>
        <w:t xml:space="preserve"> of $40,000</w:t>
      </w:r>
      <w:r w:rsidRPr="003C4975">
        <w:rPr>
          <w:rFonts w:ascii="Trebuchet MS" w:hAnsi="Trebuchet MS" w:cs="Arial Narrow"/>
        </w:rPr>
        <w:t>:</w:t>
      </w:r>
    </w:p>
    <w:p w14:paraId="2D38CC04" w14:textId="76F77716" w:rsidR="008F2BDB" w:rsidRDefault="008F2BDB" w:rsidP="00DE515F">
      <w:pPr>
        <w:rPr>
          <w:rFonts w:ascii="Trebuchet MS" w:hAnsi="Trebuchet MS" w:cs="Arial Narrow"/>
        </w:rPr>
      </w:pPr>
    </w:p>
    <w:tbl>
      <w:tblPr>
        <w:tblStyle w:val="GridTable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22D0" w:rsidRPr="003C4975" w14:paraId="3A265C9A" w14:textId="77777777" w:rsidTr="00657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DFF0EF" w14:textId="029F7513" w:rsidR="006F22D0" w:rsidRPr="003C4975" w:rsidRDefault="006F22D0" w:rsidP="00CA4C71">
            <w:pPr>
              <w:rPr>
                <w:rFonts w:ascii="Trebuchet MS" w:hAnsi="Trebuchet MS" w:cs="Arial Narrow"/>
                <w:b w:val="0"/>
                <w:bCs w:val="0"/>
              </w:rPr>
            </w:pPr>
            <w:bookmarkStart w:id="1" w:name="_Hlk14784561"/>
            <w:r w:rsidRPr="003C4975">
              <w:rPr>
                <w:rFonts w:ascii="Trebuchet MS" w:hAnsi="Trebuchet MS" w:cs="Arial Narrow"/>
              </w:rPr>
              <w:t>Approximate Amount Available for Disbursement –</w:t>
            </w:r>
            <w:r w:rsidR="0030178B" w:rsidRPr="003C4975">
              <w:rPr>
                <w:rFonts w:ascii="Trebuchet MS" w:hAnsi="Trebuchet MS" w:cs="Arial Narrow"/>
              </w:rPr>
              <w:t xml:space="preserve"> Year </w:t>
            </w:r>
            <w:r w:rsidR="00DE515F" w:rsidRPr="003C4975">
              <w:rPr>
                <w:rFonts w:ascii="Trebuchet MS" w:hAnsi="Trebuchet MS" w:cs="Arial Narrow"/>
              </w:rPr>
              <w:t>4</w:t>
            </w:r>
          </w:p>
          <w:p w14:paraId="242ADBDD" w14:textId="7EE68A4D" w:rsidR="006F22D0" w:rsidRPr="003C4975" w:rsidRDefault="006F22D0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1B417B5D" w14:textId="79C0417C" w:rsidR="006F22D0" w:rsidRPr="003C4975" w:rsidRDefault="006F22D0" w:rsidP="00CA4C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$</w:t>
            </w:r>
            <w:r w:rsidR="008F2BDB">
              <w:rPr>
                <w:rFonts w:ascii="Trebuchet MS" w:hAnsi="Trebuchet MS" w:cs="Arial Narrow"/>
              </w:rPr>
              <w:t>283,787.10</w:t>
            </w:r>
          </w:p>
        </w:tc>
      </w:tr>
      <w:tr w:rsidR="006F22D0" w:rsidRPr="003C4975" w14:paraId="218D6AF8" w14:textId="77777777" w:rsidTr="0065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BB542A" w14:textId="701A5C59" w:rsidR="006F22D0" w:rsidRPr="003C4975" w:rsidRDefault="005A7979" w:rsidP="00CA4C71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      </w:t>
            </w:r>
          </w:p>
        </w:tc>
        <w:tc>
          <w:tcPr>
            <w:tcW w:w="4675" w:type="dxa"/>
          </w:tcPr>
          <w:p w14:paraId="6998AF63" w14:textId="77777777" w:rsidR="006F22D0" w:rsidRPr="003C4975" w:rsidRDefault="006F22D0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6F22D0" w:rsidRPr="003C4975" w14:paraId="79B2664E" w14:textId="77777777" w:rsidTr="0065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94D6530" w14:textId="77777777" w:rsidR="006F22D0" w:rsidRPr="003C4975" w:rsidRDefault="006F22D0" w:rsidP="00CA4C71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Recommended Disbursement </w:t>
            </w:r>
          </w:p>
        </w:tc>
        <w:tc>
          <w:tcPr>
            <w:tcW w:w="4675" w:type="dxa"/>
          </w:tcPr>
          <w:p w14:paraId="392FCC03" w14:textId="3042731B" w:rsidR="006F22D0" w:rsidRPr="003C4975" w:rsidRDefault="006F22D0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/>
              </w:rPr>
              <w:t>$</w:t>
            </w:r>
            <w:r w:rsidR="00A80593" w:rsidRPr="003C4975">
              <w:rPr>
                <w:rFonts w:ascii="Trebuchet MS" w:hAnsi="Trebuchet MS" w:cs="Arial Narrow"/>
                <w:b/>
              </w:rPr>
              <w:t>18</w:t>
            </w:r>
            <w:r w:rsidR="008F2BDB">
              <w:rPr>
                <w:rFonts w:ascii="Trebuchet MS" w:hAnsi="Trebuchet MS" w:cs="Arial Narrow"/>
                <w:b/>
              </w:rPr>
              <w:t>6</w:t>
            </w:r>
            <w:r w:rsidR="00DE515F" w:rsidRPr="003C4975">
              <w:rPr>
                <w:rFonts w:ascii="Trebuchet MS" w:hAnsi="Trebuchet MS" w:cs="Arial Narrow"/>
                <w:b/>
              </w:rPr>
              <w:t>,</w:t>
            </w:r>
            <w:r w:rsidR="008F2BDB">
              <w:rPr>
                <w:rFonts w:ascii="Trebuchet MS" w:hAnsi="Trebuchet MS" w:cs="Arial Narrow"/>
                <w:b/>
              </w:rPr>
              <w:t>00</w:t>
            </w:r>
            <w:r w:rsidR="00DE515F" w:rsidRPr="003C4975">
              <w:rPr>
                <w:rFonts w:ascii="Trebuchet MS" w:hAnsi="Trebuchet MS" w:cs="Arial Narrow"/>
                <w:b/>
              </w:rPr>
              <w:t>0.00</w:t>
            </w:r>
          </w:p>
        </w:tc>
      </w:tr>
      <w:tr w:rsidR="006F22D0" w:rsidRPr="003C4975" w14:paraId="49612106" w14:textId="77777777" w:rsidTr="0065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0BA8A9" w14:textId="77777777" w:rsidR="006F22D0" w:rsidRPr="003C4975" w:rsidRDefault="006F22D0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76522BA4" w14:textId="77777777" w:rsidR="006F22D0" w:rsidRPr="003C4975" w:rsidRDefault="006F22D0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6F22D0" w:rsidRPr="003C4975" w14:paraId="3E7E0D3C" w14:textId="77777777" w:rsidTr="0065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3CB321" w14:textId="77777777" w:rsidR="006F22D0" w:rsidRPr="003C4975" w:rsidRDefault="006F22D0" w:rsidP="00CA4C71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Economic Development</w:t>
            </w:r>
          </w:p>
        </w:tc>
        <w:tc>
          <w:tcPr>
            <w:tcW w:w="4675" w:type="dxa"/>
          </w:tcPr>
          <w:p w14:paraId="69B0CB8F" w14:textId="0745AC85" w:rsidR="006F22D0" w:rsidRPr="003C4975" w:rsidRDefault="001C6451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Cs/>
              </w:rPr>
              <w:t xml:space="preserve">$ </w:t>
            </w:r>
            <w:r w:rsidR="00DE515F" w:rsidRPr="003C4975">
              <w:rPr>
                <w:rFonts w:ascii="Trebuchet MS" w:hAnsi="Trebuchet MS" w:cs="Arial Narrow"/>
                <w:bCs/>
              </w:rPr>
              <w:t>1</w:t>
            </w:r>
            <w:r w:rsidR="008F2BDB">
              <w:rPr>
                <w:rFonts w:ascii="Trebuchet MS" w:hAnsi="Trebuchet MS" w:cs="Arial Narrow"/>
                <w:bCs/>
              </w:rPr>
              <w:t>15</w:t>
            </w:r>
            <w:r w:rsidR="003C4975" w:rsidRPr="003C4975">
              <w:rPr>
                <w:rFonts w:ascii="Trebuchet MS" w:hAnsi="Trebuchet MS" w:cs="Arial Narrow"/>
                <w:bCs/>
              </w:rPr>
              <w:t>,</w:t>
            </w:r>
            <w:r w:rsidR="008F2BDB">
              <w:rPr>
                <w:rFonts w:ascii="Trebuchet MS" w:hAnsi="Trebuchet MS" w:cs="Arial Narrow"/>
                <w:bCs/>
              </w:rPr>
              <w:t>3</w:t>
            </w:r>
            <w:r w:rsidR="003C4975" w:rsidRPr="003C4975">
              <w:rPr>
                <w:rFonts w:ascii="Trebuchet MS" w:hAnsi="Trebuchet MS" w:cs="Arial Narrow"/>
                <w:bCs/>
              </w:rPr>
              <w:t>20</w:t>
            </w:r>
            <w:r w:rsidRPr="003C4975">
              <w:rPr>
                <w:rFonts w:ascii="Trebuchet MS" w:hAnsi="Trebuchet MS" w:cs="Arial Narrow"/>
                <w:bCs/>
              </w:rPr>
              <w:t>.00</w:t>
            </w:r>
          </w:p>
        </w:tc>
      </w:tr>
      <w:tr w:rsidR="006F22D0" w:rsidRPr="003C4975" w14:paraId="30121EFC" w14:textId="77777777" w:rsidTr="0065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CE79F0" w14:textId="77777777" w:rsidR="006F22D0" w:rsidRPr="003C4975" w:rsidRDefault="006F22D0" w:rsidP="00CA4C71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Minority Business </w:t>
            </w:r>
          </w:p>
        </w:tc>
        <w:tc>
          <w:tcPr>
            <w:tcW w:w="4675" w:type="dxa"/>
          </w:tcPr>
          <w:p w14:paraId="00289614" w14:textId="72DA7F9E" w:rsidR="006F22D0" w:rsidRPr="003C4975" w:rsidRDefault="00877A57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Cs/>
              </w:rPr>
              <w:t>$</w:t>
            </w:r>
            <w:r>
              <w:rPr>
                <w:rFonts w:ascii="Trebuchet MS" w:hAnsi="Trebuchet MS" w:cs="Arial Narrow"/>
                <w:bCs/>
              </w:rPr>
              <w:t xml:space="preserve"> </w:t>
            </w:r>
            <w:r w:rsidRPr="003C4975">
              <w:rPr>
                <w:rFonts w:ascii="Trebuchet MS" w:hAnsi="Trebuchet MS" w:cs="Arial Narrow"/>
                <w:bCs/>
              </w:rPr>
              <w:t>3</w:t>
            </w:r>
            <w:r w:rsidR="008F2BDB">
              <w:rPr>
                <w:rFonts w:ascii="Trebuchet MS" w:hAnsi="Trebuchet MS" w:cs="Arial Narrow"/>
                <w:bCs/>
              </w:rPr>
              <w:t>6</w:t>
            </w:r>
            <w:r w:rsidRPr="003C4975">
              <w:rPr>
                <w:rFonts w:ascii="Trebuchet MS" w:hAnsi="Trebuchet MS" w:cs="Arial Narrow"/>
                <w:bCs/>
              </w:rPr>
              <w:t>,</w:t>
            </w:r>
            <w:r w:rsidR="008F2BDB">
              <w:rPr>
                <w:rFonts w:ascii="Trebuchet MS" w:hAnsi="Trebuchet MS" w:cs="Arial Narrow"/>
                <w:bCs/>
              </w:rPr>
              <w:t>270</w:t>
            </w:r>
            <w:r w:rsidRPr="003C4975">
              <w:rPr>
                <w:rFonts w:ascii="Trebuchet MS" w:hAnsi="Trebuchet MS" w:cs="Arial Narrow"/>
                <w:bCs/>
              </w:rPr>
              <w:t>.00</w:t>
            </w:r>
          </w:p>
        </w:tc>
      </w:tr>
      <w:tr w:rsidR="006F22D0" w:rsidRPr="003C4975" w14:paraId="05B8466E" w14:textId="77777777" w:rsidTr="0065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23B7959" w14:textId="77777777" w:rsidR="006F22D0" w:rsidRPr="003C4975" w:rsidRDefault="006F22D0" w:rsidP="00CA4C71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Business &amp; Education Network </w:t>
            </w:r>
          </w:p>
        </w:tc>
        <w:tc>
          <w:tcPr>
            <w:tcW w:w="4675" w:type="dxa"/>
          </w:tcPr>
          <w:p w14:paraId="7EAB1E59" w14:textId="45F88D3B" w:rsidR="006F22D0" w:rsidRPr="003C4975" w:rsidRDefault="00877A57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 w:rsidRPr="003C4975">
              <w:rPr>
                <w:rFonts w:ascii="Trebuchet MS" w:hAnsi="Trebuchet MS" w:cs="Arial Narrow"/>
                <w:bCs/>
              </w:rPr>
              <w:t xml:space="preserve">$ </w:t>
            </w:r>
            <w:r w:rsidR="008F2BDB">
              <w:rPr>
                <w:rFonts w:ascii="Trebuchet MS" w:hAnsi="Trebuchet MS" w:cs="Arial Narrow"/>
                <w:bCs/>
              </w:rPr>
              <w:t>34</w:t>
            </w:r>
            <w:r>
              <w:rPr>
                <w:rFonts w:ascii="Trebuchet MS" w:hAnsi="Trebuchet MS" w:cs="Arial Narrow"/>
                <w:bCs/>
              </w:rPr>
              <w:t>,</w:t>
            </w:r>
            <w:r w:rsidR="008F2BDB">
              <w:rPr>
                <w:rFonts w:ascii="Trebuchet MS" w:hAnsi="Trebuchet MS" w:cs="Arial Narrow"/>
                <w:bCs/>
              </w:rPr>
              <w:t>410.</w:t>
            </w:r>
            <w:r>
              <w:rPr>
                <w:rFonts w:ascii="Trebuchet MS" w:hAnsi="Trebuchet MS" w:cs="Arial Narrow"/>
                <w:bCs/>
              </w:rPr>
              <w:t>00</w:t>
            </w:r>
          </w:p>
        </w:tc>
      </w:tr>
      <w:tr w:rsidR="006F22D0" w:rsidRPr="003C4975" w14:paraId="549C36EE" w14:textId="77777777" w:rsidTr="00657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729473" w14:textId="77777777" w:rsidR="006F22D0" w:rsidRPr="003C4975" w:rsidRDefault="006F22D0" w:rsidP="00CA4C71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0BB5B2E2" w14:textId="77777777" w:rsidR="006F22D0" w:rsidRPr="003C4975" w:rsidRDefault="006F22D0" w:rsidP="00CA4C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</w:p>
        </w:tc>
      </w:tr>
      <w:tr w:rsidR="006F22D0" w:rsidRPr="003C4975" w14:paraId="4A4698EB" w14:textId="77777777" w:rsidTr="00657C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7F43676" w14:textId="77777777" w:rsidR="006F22D0" w:rsidRPr="003C4975" w:rsidRDefault="006F22D0" w:rsidP="00CA4C71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Total Check Amount Pending Approval</w:t>
            </w:r>
          </w:p>
        </w:tc>
        <w:tc>
          <w:tcPr>
            <w:tcW w:w="4675" w:type="dxa"/>
          </w:tcPr>
          <w:p w14:paraId="3ED9F2DB" w14:textId="1009D498" w:rsidR="006F22D0" w:rsidRPr="003C4975" w:rsidRDefault="006F22D0" w:rsidP="00CA4C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 w:rsidRPr="003C4975">
              <w:rPr>
                <w:rFonts w:ascii="Trebuchet MS" w:hAnsi="Trebuchet MS" w:cs="Arial Narrow"/>
                <w:bCs/>
              </w:rPr>
              <w:t>$</w:t>
            </w:r>
            <w:r w:rsidR="003C4975">
              <w:rPr>
                <w:rFonts w:ascii="Trebuchet MS" w:hAnsi="Trebuchet MS" w:cs="Arial Narrow"/>
                <w:bCs/>
              </w:rPr>
              <w:t>1</w:t>
            </w:r>
            <w:r w:rsidR="008F2BDB">
              <w:rPr>
                <w:rFonts w:ascii="Trebuchet MS" w:hAnsi="Trebuchet MS" w:cs="Arial Narrow"/>
                <w:bCs/>
              </w:rPr>
              <w:t>86</w:t>
            </w:r>
            <w:r w:rsidR="0045085D" w:rsidRPr="003C4975">
              <w:rPr>
                <w:rFonts w:ascii="Trebuchet MS" w:hAnsi="Trebuchet MS" w:cs="Arial Narrow"/>
                <w:bCs/>
              </w:rPr>
              <w:t>,</w:t>
            </w:r>
            <w:r w:rsidR="008F2BDB">
              <w:rPr>
                <w:rFonts w:ascii="Trebuchet MS" w:hAnsi="Trebuchet MS" w:cs="Arial Narrow"/>
                <w:bCs/>
              </w:rPr>
              <w:t>0</w:t>
            </w:r>
            <w:r w:rsidR="003C4975">
              <w:rPr>
                <w:rFonts w:ascii="Trebuchet MS" w:hAnsi="Trebuchet MS" w:cs="Arial Narrow"/>
                <w:bCs/>
              </w:rPr>
              <w:t>0</w:t>
            </w:r>
            <w:r w:rsidR="00DE515F" w:rsidRPr="003C4975">
              <w:rPr>
                <w:rFonts w:ascii="Trebuchet MS" w:hAnsi="Trebuchet MS" w:cs="Arial Narrow"/>
                <w:bCs/>
              </w:rPr>
              <w:t>0</w:t>
            </w:r>
            <w:r w:rsidR="0045085D" w:rsidRPr="003C4975">
              <w:rPr>
                <w:rFonts w:ascii="Trebuchet MS" w:hAnsi="Trebuchet MS" w:cs="Arial Narrow"/>
                <w:bCs/>
              </w:rPr>
              <w:t>.00</w:t>
            </w:r>
          </w:p>
        </w:tc>
      </w:tr>
    </w:tbl>
    <w:p w14:paraId="5C78A8BD" w14:textId="2BAC6B12" w:rsidR="008B4469" w:rsidRDefault="008B4469" w:rsidP="00CA4C71">
      <w:pPr>
        <w:rPr>
          <w:rFonts w:ascii="Trebuchet MS" w:hAnsi="Trebuchet MS" w:cs="Arial Narrow"/>
          <w:bCs/>
        </w:rPr>
      </w:pPr>
    </w:p>
    <w:p w14:paraId="26F9D028" w14:textId="58AFBF3D" w:rsidR="00AC4A31" w:rsidRPr="003C4975" w:rsidRDefault="00AC4A31" w:rsidP="00AC4A31">
      <w:pPr>
        <w:rPr>
          <w:rFonts w:ascii="Trebuchet MS" w:hAnsi="Trebuchet MS" w:cs="Arial Narrow"/>
          <w:bCs/>
        </w:rPr>
      </w:pPr>
      <w:r>
        <w:rPr>
          <w:rFonts w:ascii="Trebuchet MS" w:hAnsi="Trebuchet MS" w:cs="Arial Narrow"/>
          <w:bCs/>
        </w:rPr>
        <w:t xml:space="preserve">Greg Mullins </w:t>
      </w:r>
      <w:r w:rsidRPr="003C4975">
        <w:rPr>
          <w:rFonts w:ascii="Trebuchet MS" w:hAnsi="Trebuchet MS" w:cs="Arial Narrow"/>
          <w:bCs/>
        </w:rPr>
        <w:t>moved approval of the $</w:t>
      </w:r>
      <w:r>
        <w:rPr>
          <w:rFonts w:ascii="Trebuchet MS" w:hAnsi="Trebuchet MS" w:cs="Arial Narrow"/>
          <w:bCs/>
        </w:rPr>
        <w:t>186</w:t>
      </w:r>
      <w:r w:rsidRPr="003C4975">
        <w:rPr>
          <w:rFonts w:ascii="Trebuchet MS" w:hAnsi="Trebuchet MS" w:cs="Arial Narrow"/>
          <w:bCs/>
        </w:rPr>
        <w:t>,</w:t>
      </w:r>
      <w:r>
        <w:rPr>
          <w:rFonts w:ascii="Trebuchet MS" w:hAnsi="Trebuchet MS" w:cs="Arial Narrow"/>
          <w:bCs/>
        </w:rPr>
        <w:t>00</w:t>
      </w:r>
      <w:r w:rsidRPr="003C4975">
        <w:rPr>
          <w:rFonts w:ascii="Trebuchet MS" w:hAnsi="Trebuchet MS" w:cs="Arial Narrow"/>
          <w:bCs/>
        </w:rPr>
        <w:t xml:space="preserve">0 disbursement. Martha Jones seconded the motion. Motion passed unanimously. </w:t>
      </w:r>
    </w:p>
    <w:p w14:paraId="545D6622" w14:textId="77777777" w:rsidR="008F2BDB" w:rsidRDefault="008F2BDB" w:rsidP="00CA4C71">
      <w:pPr>
        <w:rPr>
          <w:rFonts w:ascii="Trebuchet MS" w:hAnsi="Trebuchet MS" w:cs="Arial Narrow"/>
          <w:bCs/>
        </w:rPr>
      </w:pPr>
    </w:p>
    <w:tbl>
      <w:tblPr>
        <w:tblStyle w:val="GridTable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F2BDB" w:rsidRPr="003C4975" w14:paraId="6673BAEE" w14:textId="77777777" w:rsidTr="00196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E80EDB" w14:textId="0BD8956E" w:rsidR="008F2BDB" w:rsidRPr="003C4975" w:rsidRDefault="008F2BDB" w:rsidP="00196E7F">
            <w:pPr>
              <w:rPr>
                <w:rFonts w:ascii="Trebuchet MS" w:hAnsi="Trebuchet MS" w:cs="Arial Narrow"/>
                <w:b w:val="0"/>
                <w:bCs w:val="0"/>
              </w:rPr>
            </w:pPr>
            <w:r w:rsidRPr="003C4975">
              <w:rPr>
                <w:rFonts w:ascii="Trebuchet MS" w:hAnsi="Trebuchet MS" w:cs="Arial Narrow"/>
              </w:rPr>
              <w:t xml:space="preserve">Approximate Amount Available for Disbursement – Year </w:t>
            </w:r>
            <w:r>
              <w:rPr>
                <w:rFonts w:ascii="Trebuchet MS" w:hAnsi="Trebuchet MS" w:cs="Arial Narrow"/>
              </w:rPr>
              <w:t>5</w:t>
            </w:r>
          </w:p>
          <w:p w14:paraId="128EC4D9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0A2271C8" w14:textId="274705B2" w:rsidR="008F2BDB" w:rsidRPr="003C4975" w:rsidRDefault="008F2BDB" w:rsidP="00196E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$</w:t>
            </w:r>
            <w:r>
              <w:rPr>
                <w:rFonts w:ascii="Trebuchet MS" w:hAnsi="Trebuchet MS" w:cs="Arial Narrow"/>
              </w:rPr>
              <w:t>97</w:t>
            </w:r>
            <w:r w:rsidR="00AC4A31">
              <w:rPr>
                <w:rFonts w:ascii="Trebuchet MS" w:hAnsi="Trebuchet MS" w:cs="Arial Narrow"/>
              </w:rPr>
              <w:t>,787.10</w:t>
            </w:r>
          </w:p>
        </w:tc>
      </w:tr>
      <w:tr w:rsidR="008F2BDB" w:rsidRPr="003C4975" w14:paraId="3D3FEE22" w14:textId="77777777" w:rsidTr="001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D71BEC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      </w:t>
            </w:r>
          </w:p>
        </w:tc>
        <w:tc>
          <w:tcPr>
            <w:tcW w:w="4675" w:type="dxa"/>
          </w:tcPr>
          <w:p w14:paraId="5756EFF2" w14:textId="77777777" w:rsidR="008F2BDB" w:rsidRPr="003C4975" w:rsidRDefault="008F2BDB" w:rsidP="0019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8F2BDB" w:rsidRPr="003C4975" w14:paraId="6C3D098B" w14:textId="77777777" w:rsidTr="0019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9F5DC6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Recommended Disbursement </w:t>
            </w:r>
          </w:p>
        </w:tc>
        <w:tc>
          <w:tcPr>
            <w:tcW w:w="4675" w:type="dxa"/>
          </w:tcPr>
          <w:p w14:paraId="74DD6372" w14:textId="450192DA" w:rsidR="008F2BDB" w:rsidRPr="003C4975" w:rsidRDefault="008F2BDB" w:rsidP="0019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/>
              </w:rPr>
              <w:t>$</w:t>
            </w:r>
            <w:r w:rsidR="00AC4A31">
              <w:rPr>
                <w:rFonts w:ascii="Trebuchet MS" w:hAnsi="Trebuchet MS" w:cs="Arial Narrow"/>
                <w:b/>
              </w:rPr>
              <w:t>92,000.00</w:t>
            </w:r>
          </w:p>
        </w:tc>
      </w:tr>
      <w:tr w:rsidR="008F2BDB" w:rsidRPr="003C4975" w14:paraId="48CAC619" w14:textId="77777777" w:rsidTr="001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A40085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3AB4E53A" w14:textId="77777777" w:rsidR="008F2BDB" w:rsidRPr="003C4975" w:rsidRDefault="008F2BDB" w:rsidP="0019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</w:p>
        </w:tc>
      </w:tr>
      <w:tr w:rsidR="008F2BDB" w:rsidRPr="003C4975" w14:paraId="32868ABA" w14:textId="77777777" w:rsidTr="0019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1E99BB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Economic Development</w:t>
            </w:r>
          </w:p>
        </w:tc>
        <w:tc>
          <w:tcPr>
            <w:tcW w:w="4675" w:type="dxa"/>
          </w:tcPr>
          <w:p w14:paraId="7EFC5CF1" w14:textId="64692B0C" w:rsidR="008F2BDB" w:rsidRPr="003C4975" w:rsidRDefault="008F2BDB" w:rsidP="0019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Cs/>
              </w:rPr>
              <w:t xml:space="preserve">$ </w:t>
            </w:r>
            <w:r w:rsidR="00AC4A31">
              <w:rPr>
                <w:rFonts w:ascii="Trebuchet MS" w:hAnsi="Trebuchet MS" w:cs="Arial Narrow"/>
                <w:bCs/>
              </w:rPr>
              <w:t>57,040.00</w:t>
            </w:r>
          </w:p>
        </w:tc>
      </w:tr>
      <w:tr w:rsidR="008F2BDB" w:rsidRPr="003C4975" w14:paraId="2F5FC728" w14:textId="77777777" w:rsidTr="001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84E11A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Minority Business </w:t>
            </w:r>
          </w:p>
        </w:tc>
        <w:tc>
          <w:tcPr>
            <w:tcW w:w="4675" w:type="dxa"/>
          </w:tcPr>
          <w:p w14:paraId="7ABC92FC" w14:textId="1FA4D346" w:rsidR="008F2BDB" w:rsidRPr="003C4975" w:rsidRDefault="008F2BDB" w:rsidP="0019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  <w:bCs/>
              </w:rPr>
              <w:t>$</w:t>
            </w:r>
            <w:r>
              <w:rPr>
                <w:rFonts w:ascii="Trebuchet MS" w:hAnsi="Trebuchet MS" w:cs="Arial Narrow"/>
                <w:bCs/>
              </w:rPr>
              <w:t xml:space="preserve"> </w:t>
            </w:r>
            <w:r w:rsidR="00AC4A31">
              <w:rPr>
                <w:rFonts w:ascii="Trebuchet MS" w:hAnsi="Trebuchet MS" w:cs="Arial Narrow"/>
                <w:bCs/>
              </w:rPr>
              <w:t>17,940.00</w:t>
            </w:r>
          </w:p>
        </w:tc>
      </w:tr>
      <w:tr w:rsidR="008F2BDB" w:rsidRPr="003C4975" w14:paraId="7D151865" w14:textId="77777777" w:rsidTr="0019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681BE2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 xml:space="preserve">Business &amp; Education Network </w:t>
            </w:r>
          </w:p>
        </w:tc>
        <w:tc>
          <w:tcPr>
            <w:tcW w:w="4675" w:type="dxa"/>
          </w:tcPr>
          <w:p w14:paraId="1D02521E" w14:textId="36C6B1E7" w:rsidR="008F2BDB" w:rsidRPr="003C4975" w:rsidRDefault="008F2BDB" w:rsidP="0019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 w:rsidRPr="003C4975">
              <w:rPr>
                <w:rFonts w:ascii="Trebuchet MS" w:hAnsi="Trebuchet MS" w:cs="Arial Narrow"/>
                <w:bCs/>
              </w:rPr>
              <w:t xml:space="preserve">$ </w:t>
            </w:r>
            <w:r w:rsidR="00AC4A31">
              <w:rPr>
                <w:rFonts w:ascii="Trebuchet MS" w:hAnsi="Trebuchet MS" w:cs="Arial Narrow"/>
                <w:bCs/>
              </w:rPr>
              <w:t>17,020.00</w:t>
            </w:r>
          </w:p>
        </w:tc>
      </w:tr>
      <w:tr w:rsidR="008F2BDB" w:rsidRPr="003C4975" w14:paraId="015E5550" w14:textId="77777777" w:rsidTr="00196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D55D02E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</w:p>
        </w:tc>
        <w:tc>
          <w:tcPr>
            <w:tcW w:w="4675" w:type="dxa"/>
          </w:tcPr>
          <w:p w14:paraId="5020475B" w14:textId="77777777" w:rsidR="008F2BDB" w:rsidRPr="003C4975" w:rsidRDefault="008F2BDB" w:rsidP="00196E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</w:p>
        </w:tc>
      </w:tr>
      <w:tr w:rsidR="008F2BDB" w:rsidRPr="003C4975" w14:paraId="5E1E72E3" w14:textId="77777777" w:rsidTr="00196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FB9D14" w14:textId="77777777" w:rsidR="008F2BDB" w:rsidRPr="003C4975" w:rsidRDefault="008F2BDB" w:rsidP="00196E7F">
            <w:pPr>
              <w:rPr>
                <w:rFonts w:ascii="Trebuchet MS" w:hAnsi="Trebuchet MS" w:cs="Arial Narrow"/>
              </w:rPr>
            </w:pPr>
            <w:r w:rsidRPr="003C4975">
              <w:rPr>
                <w:rFonts w:ascii="Trebuchet MS" w:hAnsi="Trebuchet MS" w:cs="Arial Narrow"/>
              </w:rPr>
              <w:t>Total Check Amount Pending Approval</w:t>
            </w:r>
          </w:p>
        </w:tc>
        <w:tc>
          <w:tcPr>
            <w:tcW w:w="4675" w:type="dxa"/>
          </w:tcPr>
          <w:p w14:paraId="41C5D8E4" w14:textId="4E6081AA" w:rsidR="008F2BDB" w:rsidRPr="003C4975" w:rsidRDefault="008F2BDB" w:rsidP="00196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 Narrow"/>
                <w:bCs/>
              </w:rPr>
            </w:pPr>
            <w:r w:rsidRPr="003C4975">
              <w:rPr>
                <w:rFonts w:ascii="Trebuchet MS" w:hAnsi="Trebuchet MS" w:cs="Arial Narrow"/>
                <w:bCs/>
              </w:rPr>
              <w:t>$</w:t>
            </w:r>
            <w:r w:rsidR="00AC4A31">
              <w:rPr>
                <w:rFonts w:ascii="Trebuchet MS" w:hAnsi="Trebuchet MS" w:cs="Arial Narrow"/>
                <w:bCs/>
              </w:rPr>
              <w:t>92,000.00</w:t>
            </w:r>
          </w:p>
        </w:tc>
      </w:tr>
    </w:tbl>
    <w:p w14:paraId="512A5EB5" w14:textId="77777777" w:rsidR="008F2BDB" w:rsidRPr="003C4975" w:rsidRDefault="008F2BDB" w:rsidP="008F2BDB">
      <w:pPr>
        <w:rPr>
          <w:rFonts w:ascii="Trebuchet MS" w:hAnsi="Trebuchet MS" w:cs="Arial Narrow"/>
          <w:bCs/>
        </w:rPr>
      </w:pPr>
    </w:p>
    <w:p w14:paraId="509FCEA3" w14:textId="37BF2C6D" w:rsidR="007F12EF" w:rsidRPr="003C4975" w:rsidRDefault="00AC4A31" w:rsidP="00CA4C71">
      <w:pPr>
        <w:rPr>
          <w:rFonts w:ascii="Trebuchet MS" w:hAnsi="Trebuchet MS" w:cs="Arial Narrow"/>
          <w:bCs/>
        </w:rPr>
      </w:pPr>
      <w:r>
        <w:rPr>
          <w:rFonts w:ascii="Trebuchet MS" w:hAnsi="Trebuchet MS" w:cs="Arial Narrow"/>
          <w:bCs/>
        </w:rPr>
        <w:t>Kim Minke</w:t>
      </w:r>
      <w:r w:rsidR="003C4975">
        <w:rPr>
          <w:rFonts w:ascii="Trebuchet MS" w:hAnsi="Trebuchet MS" w:cs="Arial Narrow"/>
          <w:bCs/>
        </w:rPr>
        <w:t xml:space="preserve"> </w:t>
      </w:r>
      <w:r w:rsidR="007F12EF" w:rsidRPr="003C4975">
        <w:rPr>
          <w:rFonts w:ascii="Trebuchet MS" w:hAnsi="Trebuchet MS" w:cs="Arial Narrow"/>
          <w:bCs/>
        </w:rPr>
        <w:t>moved approval of the $</w:t>
      </w:r>
      <w:r>
        <w:rPr>
          <w:rFonts w:ascii="Trebuchet MS" w:hAnsi="Trebuchet MS" w:cs="Arial Narrow"/>
          <w:bCs/>
        </w:rPr>
        <w:t>92,000.00</w:t>
      </w:r>
      <w:r w:rsidR="007F12EF" w:rsidRPr="003C4975">
        <w:rPr>
          <w:rFonts w:ascii="Trebuchet MS" w:hAnsi="Trebuchet MS" w:cs="Arial Narrow"/>
          <w:bCs/>
        </w:rPr>
        <w:t xml:space="preserve"> disbursement</w:t>
      </w:r>
      <w:r w:rsidR="00B22959" w:rsidRPr="003C4975">
        <w:rPr>
          <w:rFonts w:ascii="Trebuchet MS" w:hAnsi="Trebuchet MS" w:cs="Arial Narrow"/>
          <w:bCs/>
        </w:rPr>
        <w:t xml:space="preserve">. </w:t>
      </w:r>
      <w:r>
        <w:rPr>
          <w:rFonts w:ascii="Trebuchet MS" w:hAnsi="Trebuchet MS" w:cs="Arial Narrow"/>
          <w:bCs/>
        </w:rPr>
        <w:t>Tom Harris</w:t>
      </w:r>
      <w:r w:rsidR="007F12EF" w:rsidRPr="003C4975">
        <w:rPr>
          <w:rFonts w:ascii="Trebuchet MS" w:hAnsi="Trebuchet MS" w:cs="Arial Narrow"/>
          <w:bCs/>
        </w:rPr>
        <w:t xml:space="preserve"> seconded the motion. Motion passed unanimously. </w:t>
      </w:r>
    </w:p>
    <w:bookmarkEnd w:id="1"/>
    <w:p w14:paraId="1E45C6D5" w14:textId="77777777" w:rsidR="00296861" w:rsidRPr="003C4975" w:rsidRDefault="00296861" w:rsidP="00CA4C71">
      <w:pPr>
        <w:rPr>
          <w:rFonts w:ascii="Trebuchet MS" w:hAnsi="Trebuchet MS" w:cs="Arial Narrow"/>
          <w:b/>
        </w:rPr>
      </w:pPr>
    </w:p>
    <w:p w14:paraId="6073FE42" w14:textId="51AFB529" w:rsidR="000B44FE" w:rsidRPr="003C4975" w:rsidRDefault="000B44FE" w:rsidP="00CA4C71">
      <w:pPr>
        <w:rPr>
          <w:rFonts w:ascii="Trebuchet MS" w:hAnsi="Trebuchet MS"/>
          <w:b/>
        </w:rPr>
      </w:pPr>
      <w:r w:rsidRPr="003C4975">
        <w:rPr>
          <w:rFonts w:ascii="Trebuchet MS" w:hAnsi="Trebuchet MS"/>
          <w:b/>
        </w:rPr>
        <w:t>BEN Direct Deposits</w:t>
      </w:r>
    </w:p>
    <w:p w14:paraId="386C8B06" w14:textId="4AB31538" w:rsidR="00CE58CC" w:rsidRPr="003663D8" w:rsidRDefault="000B44FE" w:rsidP="00CA4C71">
      <w:pPr>
        <w:rPr>
          <w:rFonts w:ascii="Trebuchet MS" w:hAnsi="Trebuchet MS"/>
          <w:bCs/>
        </w:rPr>
      </w:pPr>
      <w:r w:rsidRPr="003C4975">
        <w:rPr>
          <w:rFonts w:ascii="Trebuchet MS" w:hAnsi="Trebuchet MS"/>
          <w:bCs/>
        </w:rPr>
        <w:t>Chairman Hewett reviewed the BEN Direct Deposits</w:t>
      </w:r>
      <w:r w:rsidR="00B22959" w:rsidRPr="003C4975">
        <w:rPr>
          <w:rFonts w:ascii="Trebuchet MS" w:hAnsi="Trebuchet MS"/>
          <w:bCs/>
        </w:rPr>
        <w:t xml:space="preserve">. </w:t>
      </w:r>
      <w:r w:rsidR="00702641">
        <w:rPr>
          <w:rFonts w:ascii="Trebuchet MS" w:hAnsi="Trebuchet MS"/>
          <w:bCs/>
        </w:rPr>
        <w:t xml:space="preserve">Total deposits have reached $62,500.00.  The </w:t>
      </w:r>
      <w:r w:rsidR="003663D8">
        <w:rPr>
          <w:rFonts w:ascii="Trebuchet MS" w:hAnsi="Trebuchet MS"/>
          <w:bCs/>
        </w:rPr>
        <w:t xml:space="preserve">most recent </w:t>
      </w:r>
      <w:r w:rsidR="00702641">
        <w:rPr>
          <w:rFonts w:ascii="Trebuchet MS" w:hAnsi="Trebuchet MS"/>
          <w:bCs/>
        </w:rPr>
        <w:t xml:space="preserve">payment </w:t>
      </w:r>
      <w:r w:rsidR="003663D8">
        <w:rPr>
          <w:rFonts w:ascii="Trebuchet MS" w:hAnsi="Trebuchet MS"/>
          <w:bCs/>
        </w:rPr>
        <w:t>is from</w:t>
      </w:r>
      <w:r w:rsidR="00702641">
        <w:rPr>
          <w:rFonts w:ascii="Trebuchet MS" w:hAnsi="Trebuchet MS"/>
          <w:bCs/>
        </w:rPr>
        <w:t xml:space="preserve"> from AT&amp;T on March 7,2022</w:t>
      </w:r>
      <w:r w:rsidR="003663D8">
        <w:rPr>
          <w:rFonts w:ascii="Trebuchet MS" w:hAnsi="Trebuchet MS"/>
          <w:bCs/>
        </w:rPr>
        <w:t>,</w:t>
      </w:r>
      <w:r w:rsidR="00702641">
        <w:rPr>
          <w:rFonts w:ascii="Trebuchet MS" w:hAnsi="Trebuchet MS"/>
          <w:bCs/>
        </w:rPr>
        <w:t xml:space="preserve"> for $2,500.00</w:t>
      </w:r>
      <w:r w:rsidR="002114E4">
        <w:rPr>
          <w:rFonts w:ascii="Trebuchet MS" w:hAnsi="Trebuchet MS"/>
          <w:bCs/>
        </w:rPr>
        <w:t xml:space="preserve">. </w:t>
      </w:r>
    </w:p>
    <w:p w14:paraId="60237101" w14:textId="77777777" w:rsidR="003663D8" w:rsidRPr="003C4975" w:rsidRDefault="003663D8" w:rsidP="00CA4C71">
      <w:pPr>
        <w:rPr>
          <w:rFonts w:ascii="Trebuchet MS" w:hAnsi="Trebuchet MS"/>
          <w:b/>
        </w:rPr>
      </w:pPr>
    </w:p>
    <w:p w14:paraId="5D8BA2A1" w14:textId="6812E874" w:rsidR="000B44FE" w:rsidRPr="003C4975" w:rsidRDefault="00845F4D" w:rsidP="00CA4C71">
      <w:pPr>
        <w:rPr>
          <w:rFonts w:ascii="Trebuchet MS" w:hAnsi="Trebuchet MS"/>
          <w:b/>
        </w:rPr>
      </w:pPr>
      <w:r w:rsidRPr="003C4975">
        <w:rPr>
          <w:rFonts w:ascii="Trebuchet MS" w:hAnsi="Trebuchet MS"/>
          <w:b/>
        </w:rPr>
        <w:t xml:space="preserve">Campaign &amp; </w:t>
      </w:r>
      <w:r w:rsidR="000B44FE" w:rsidRPr="003C4975">
        <w:rPr>
          <w:rFonts w:ascii="Trebuchet MS" w:hAnsi="Trebuchet MS"/>
          <w:b/>
        </w:rPr>
        <w:t>Cash Reconcil</w:t>
      </w:r>
      <w:r w:rsidR="00CA4C71" w:rsidRPr="003C4975">
        <w:rPr>
          <w:rFonts w:ascii="Trebuchet MS" w:hAnsi="Trebuchet MS"/>
          <w:b/>
        </w:rPr>
        <w:t>i</w:t>
      </w:r>
      <w:r w:rsidR="000B44FE" w:rsidRPr="003C4975">
        <w:rPr>
          <w:rFonts w:ascii="Trebuchet MS" w:hAnsi="Trebuchet MS"/>
          <w:b/>
        </w:rPr>
        <w:t xml:space="preserve">ation </w:t>
      </w:r>
    </w:p>
    <w:p w14:paraId="109E89DA" w14:textId="3D9B63EA" w:rsidR="00500943" w:rsidRPr="008B358E" w:rsidRDefault="000B44FE" w:rsidP="00CA4C71">
      <w:pPr>
        <w:rPr>
          <w:rFonts w:ascii="Trebuchet MS" w:hAnsi="Trebuchet MS"/>
          <w:bCs/>
        </w:rPr>
      </w:pPr>
      <w:r w:rsidRPr="008B358E">
        <w:rPr>
          <w:rFonts w:ascii="Trebuchet MS" w:hAnsi="Trebuchet MS"/>
          <w:bCs/>
        </w:rPr>
        <w:t xml:space="preserve">Chairman Hewett reviewed the Reconciliation of Full Strides Campaign as of </w:t>
      </w:r>
      <w:r w:rsidR="00702641" w:rsidRPr="008B358E">
        <w:rPr>
          <w:rFonts w:ascii="Trebuchet MS" w:hAnsi="Trebuchet MS"/>
          <w:bCs/>
        </w:rPr>
        <w:t>8</w:t>
      </w:r>
      <w:r w:rsidRPr="008B358E">
        <w:rPr>
          <w:rFonts w:ascii="Trebuchet MS" w:hAnsi="Trebuchet MS"/>
          <w:bCs/>
        </w:rPr>
        <w:t>/</w:t>
      </w:r>
      <w:r w:rsidR="00702641" w:rsidRPr="008B358E">
        <w:rPr>
          <w:rFonts w:ascii="Trebuchet MS" w:hAnsi="Trebuchet MS"/>
          <w:bCs/>
        </w:rPr>
        <w:t>17</w:t>
      </w:r>
      <w:r w:rsidRPr="008B358E">
        <w:rPr>
          <w:rFonts w:ascii="Trebuchet MS" w:hAnsi="Trebuchet MS"/>
          <w:bCs/>
        </w:rPr>
        <w:t>/2</w:t>
      </w:r>
      <w:r w:rsidR="00EF2675" w:rsidRPr="008B358E">
        <w:rPr>
          <w:rFonts w:ascii="Trebuchet MS" w:hAnsi="Trebuchet MS"/>
          <w:bCs/>
        </w:rPr>
        <w:t>2</w:t>
      </w:r>
      <w:r w:rsidR="00B22959" w:rsidRPr="008B358E">
        <w:rPr>
          <w:rFonts w:ascii="Trebuchet MS" w:hAnsi="Trebuchet MS"/>
          <w:bCs/>
        </w:rPr>
        <w:t xml:space="preserve">. </w:t>
      </w:r>
    </w:p>
    <w:p w14:paraId="06622195" w14:textId="7AA1B724" w:rsidR="00500943" w:rsidRPr="008B358E" w:rsidRDefault="000B44FE" w:rsidP="00CA4C71">
      <w:pPr>
        <w:rPr>
          <w:rFonts w:ascii="Trebuchet MS" w:hAnsi="Trebuchet MS"/>
          <w:bCs/>
        </w:rPr>
      </w:pPr>
      <w:r w:rsidRPr="008B358E">
        <w:rPr>
          <w:rFonts w:ascii="Trebuchet MS" w:hAnsi="Trebuchet MS"/>
          <w:bCs/>
        </w:rPr>
        <w:t xml:space="preserve">The campaign total in the bank account </w:t>
      </w:r>
      <w:r w:rsidR="00845F4D" w:rsidRPr="008B358E">
        <w:rPr>
          <w:rFonts w:ascii="Trebuchet MS" w:hAnsi="Trebuchet MS"/>
          <w:bCs/>
        </w:rPr>
        <w:t>is $</w:t>
      </w:r>
      <w:r w:rsidR="00702641" w:rsidRPr="008B358E">
        <w:rPr>
          <w:rFonts w:ascii="Trebuchet MS" w:hAnsi="Trebuchet MS"/>
          <w:bCs/>
        </w:rPr>
        <w:t>283,787.</w:t>
      </w:r>
      <w:r w:rsidR="00BA67BF" w:rsidRPr="008B358E">
        <w:rPr>
          <w:rFonts w:ascii="Trebuchet MS" w:hAnsi="Trebuchet MS"/>
          <w:bCs/>
        </w:rPr>
        <w:t>10</w:t>
      </w:r>
      <w:r w:rsidR="00B22959" w:rsidRPr="008B358E">
        <w:rPr>
          <w:rFonts w:ascii="Trebuchet MS" w:hAnsi="Trebuchet MS"/>
          <w:bCs/>
        </w:rPr>
        <w:t xml:space="preserve">. </w:t>
      </w:r>
      <w:r w:rsidR="000F7127" w:rsidRPr="008B358E">
        <w:rPr>
          <w:rFonts w:ascii="Trebuchet MS" w:hAnsi="Trebuchet MS"/>
          <w:bCs/>
        </w:rPr>
        <w:t>He stated the amount to be distributed in year five is $675,000.00 and $92,000.00 has been approved to be distributed leaving $58</w:t>
      </w:r>
      <w:r w:rsidR="009A1853">
        <w:rPr>
          <w:rFonts w:ascii="Trebuchet MS" w:hAnsi="Trebuchet MS"/>
          <w:bCs/>
        </w:rPr>
        <w:t>3,</w:t>
      </w:r>
      <w:r w:rsidR="000F7127" w:rsidRPr="008B358E">
        <w:rPr>
          <w:rFonts w:ascii="Trebuchet MS" w:hAnsi="Trebuchet MS"/>
          <w:bCs/>
        </w:rPr>
        <w:t xml:space="preserve">000.00.  </w:t>
      </w:r>
      <w:r w:rsidR="004F123E" w:rsidRPr="008B358E">
        <w:rPr>
          <w:rFonts w:ascii="Trebuchet MS" w:hAnsi="Trebuchet MS"/>
          <w:bCs/>
        </w:rPr>
        <w:t>He</w:t>
      </w:r>
      <w:r w:rsidR="009A1853">
        <w:rPr>
          <w:rFonts w:ascii="Trebuchet MS" w:hAnsi="Trebuchet MS"/>
          <w:bCs/>
        </w:rPr>
        <w:t xml:space="preserve"> anticipated to be </w:t>
      </w:r>
      <w:r w:rsidR="004F123E" w:rsidRPr="008B358E">
        <w:rPr>
          <w:rFonts w:ascii="Trebuchet MS" w:hAnsi="Trebuchet MS"/>
          <w:bCs/>
        </w:rPr>
        <w:t xml:space="preserve">able to complete funding in year five.  </w:t>
      </w:r>
    </w:p>
    <w:p w14:paraId="27CA4575" w14:textId="1A364306" w:rsidR="00845F4D" w:rsidRPr="008B358E" w:rsidRDefault="00845F4D" w:rsidP="00CA4C71">
      <w:pPr>
        <w:rPr>
          <w:rFonts w:ascii="Trebuchet MS" w:hAnsi="Trebuchet MS"/>
          <w:b/>
        </w:rPr>
      </w:pPr>
      <w:r w:rsidRPr="008B358E">
        <w:rPr>
          <w:rFonts w:ascii="Trebuchet MS" w:hAnsi="Trebuchet MS"/>
          <w:b/>
        </w:rPr>
        <w:lastRenderedPageBreak/>
        <w:t>Miscellaneous Expenses</w:t>
      </w:r>
    </w:p>
    <w:p w14:paraId="55C51A5B" w14:textId="3EE2023C" w:rsidR="00845F4D" w:rsidRPr="008B358E" w:rsidRDefault="00845F4D" w:rsidP="00CA4C71">
      <w:pPr>
        <w:rPr>
          <w:rFonts w:ascii="Trebuchet MS" w:hAnsi="Trebuchet MS"/>
          <w:bCs/>
        </w:rPr>
      </w:pPr>
      <w:r w:rsidRPr="008B358E">
        <w:rPr>
          <w:rFonts w:ascii="Trebuchet MS" w:hAnsi="Trebuchet MS"/>
          <w:bCs/>
        </w:rPr>
        <w:t>Chairman Hewett reported total miscellaneous expenses amount to $</w:t>
      </w:r>
      <w:r w:rsidR="004F123E" w:rsidRPr="008B358E">
        <w:rPr>
          <w:rFonts w:ascii="Trebuchet MS" w:hAnsi="Trebuchet MS"/>
          <w:bCs/>
        </w:rPr>
        <w:t>18,876</w:t>
      </w:r>
      <w:r w:rsidR="00B22959" w:rsidRPr="008B358E">
        <w:rPr>
          <w:rFonts w:ascii="Trebuchet MS" w:hAnsi="Trebuchet MS"/>
          <w:bCs/>
        </w:rPr>
        <w:t>.</w:t>
      </w:r>
      <w:r w:rsidR="004F123E" w:rsidRPr="008B358E">
        <w:rPr>
          <w:rFonts w:ascii="Trebuchet MS" w:hAnsi="Trebuchet MS"/>
          <w:bCs/>
        </w:rPr>
        <w:t>90.</w:t>
      </w:r>
    </w:p>
    <w:p w14:paraId="7F7CA005" w14:textId="6B13D30E" w:rsidR="004F123E" w:rsidRPr="008B358E" w:rsidRDefault="004F123E" w:rsidP="00CA4C71">
      <w:pPr>
        <w:rPr>
          <w:rFonts w:ascii="Trebuchet MS" w:hAnsi="Trebuchet MS"/>
          <w:bCs/>
        </w:rPr>
      </w:pPr>
    </w:p>
    <w:p w14:paraId="118D4B09" w14:textId="0000951D" w:rsidR="006A5102" w:rsidRPr="008B358E" w:rsidRDefault="006A5102" w:rsidP="00CA4C71">
      <w:pPr>
        <w:rPr>
          <w:rFonts w:ascii="Trebuchet MS" w:hAnsi="Trebuchet MS"/>
          <w:b/>
        </w:rPr>
      </w:pPr>
      <w:r w:rsidRPr="008B358E">
        <w:rPr>
          <w:rFonts w:ascii="Trebuchet MS" w:hAnsi="Trebuchet MS"/>
          <w:b/>
        </w:rPr>
        <w:t>Staff Updates</w:t>
      </w:r>
    </w:p>
    <w:p w14:paraId="5C752A08" w14:textId="77777777" w:rsidR="0088188F" w:rsidRDefault="004F123E" w:rsidP="00CA4C71">
      <w:pPr>
        <w:rPr>
          <w:rFonts w:ascii="Trebuchet MS" w:hAnsi="Trebuchet MS" w:cs="Arial"/>
        </w:rPr>
      </w:pPr>
      <w:r w:rsidRPr="008B358E">
        <w:rPr>
          <w:rFonts w:ascii="Trebuchet MS" w:hAnsi="Trebuchet MS"/>
          <w:bCs/>
        </w:rPr>
        <w:t xml:space="preserve">Betsy Dexter reported that Commerce Lexington will be having a Regional Summit at The Campbell House on November 30. </w:t>
      </w:r>
      <w:r w:rsidR="008B358E">
        <w:rPr>
          <w:rFonts w:ascii="Trebuchet MS" w:hAnsi="Trebuchet MS"/>
          <w:bCs/>
        </w:rPr>
        <w:t>It will be an opportunity</w:t>
      </w:r>
      <w:r w:rsidR="008B358E" w:rsidRPr="008B358E">
        <w:rPr>
          <w:rFonts w:ascii="Trebuchet MS" w:hAnsi="Trebuchet MS" w:cs="Arial"/>
        </w:rPr>
        <w:t xml:space="preserve"> for influential public and private sector leaders within our nine-county economic development region to come together and learn about how we can make Central Kentucky more economically competitive for jobs and talent</w:t>
      </w:r>
      <w:r w:rsidR="008B358E">
        <w:rPr>
          <w:rFonts w:ascii="Trebuchet MS" w:hAnsi="Trebuchet MS" w:cs="Arial"/>
        </w:rPr>
        <w:t xml:space="preserve">. </w:t>
      </w:r>
      <w:r w:rsidR="008B358E" w:rsidRPr="008B358E">
        <w:rPr>
          <w:rFonts w:ascii="Trebuchet MS" w:hAnsi="Trebuchet MS" w:cs="Arial"/>
        </w:rPr>
        <w:t xml:space="preserve"> During the full day event, leaders will hear from national economic development experts about our region’s strengths, challenges in a post-pandemic world and our opportunities for growth.   Leaders will be engaged in breakout sessions focused on the initial key “action items” to building a more competitive region.  </w:t>
      </w:r>
    </w:p>
    <w:p w14:paraId="73706288" w14:textId="77777777" w:rsidR="0088188F" w:rsidRDefault="0088188F" w:rsidP="00CA4C71">
      <w:pPr>
        <w:rPr>
          <w:rFonts w:ascii="Trebuchet MS" w:hAnsi="Trebuchet MS" w:cs="Arial"/>
        </w:rPr>
      </w:pPr>
    </w:p>
    <w:p w14:paraId="53CCA97C" w14:textId="5C10B153" w:rsidR="008B358E" w:rsidRDefault="00253A53" w:rsidP="00CA4C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Tyrone Tyra reported that the </w:t>
      </w:r>
      <w:r w:rsidR="0088188F">
        <w:rPr>
          <w:rFonts w:ascii="Trebuchet MS" w:hAnsi="Trebuchet MS" w:cs="Arial"/>
        </w:rPr>
        <w:t>20</w:t>
      </w:r>
      <w:r w:rsidR="0088188F" w:rsidRPr="0088188F">
        <w:rPr>
          <w:rFonts w:ascii="Trebuchet MS" w:hAnsi="Trebuchet MS" w:cs="Arial"/>
          <w:vertAlign w:val="superscript"/>
        </w:rPr>
        <w:t>th</w:t>
      </w:r>
      <w:r w:rsidR="0088188F">
        <w:rPr>
          <w:rFonts w:ascii="Trebuchet MS" w:hAnsi="Trebuchet MS" w:cs="Arial"/>
        </w:rPr>
        <w:t xml:space="preserve"> Annual </w:t>
      </w:r>
      <w:r>
        <w:rPr>
          <w:rFonts w:ascii="Trebuchet MS" w:hAnsi="Trebuchet MS" w:cs="Arial"/>
        </w:rPr>
        <w:t xml:space="preserve">Minority Expo was a success with over 500 participants. </w:t>
      </w:r>
      <w:r w:rsidR="0088188F">
        <w:rPr>
          <w:rFonts w:ascii="Trebuchet MS" w:hAnsi="Trebuchet MS" w:cs="Arial"/>
        </w:rPr>
        <w:t xml:space="preserve">He thanked Falon McFarland for all her hard work and for hosting a booth.  </w:t>
      </w:r>
      <w:r>
        <w:rPr>
          <w:rFonts w:ascii="Trebuchet MS" w:hAnsi="Trebuchet MS" w:cs="Arial"/>
        </w:rPr>
        <w:t xml:space="preserve">He also invited board members to attend the September 22 </w:t>
      </w:r>
      <w:r w:rsidR="0088188F">
        <w:rPr>
          <w:rFonts w:ascii="Trebuchet MS" w:hAnsi="Trebuchet MS" w:cs="Arial"/>
        </w:rPr>
        <w:t xml:space="preserve">Fall Opportunity Exchange featuring </w:t>
      </w:r>
      <w:r>
        <w:rPr>
          <w:rFonts w:ascii="Trebuchet MS" w:hAnsi="Trebuchet MS" w:cs="Arial"/>
        </w:rPr>
        <w:t>Carl Satterwhite</w:t>
      </w:r>
      <w:r w:rsidR="0088188F">
        <w:rPr>
          <w:rFonts w:ascii="Trebuchet MS" w:hAnsi="Trebuchet MS" w:cs="Arial"/>
        </w:rPr>
        <w:t>, a m</w:t>
      </w:r>
      <w:r w:rsidR="00BD4B9C">
        <w:rPr>
          <w:rFonts w:ascii="Trebuchet MS" w:hAnsi="Trebuchet MS" w:cs="Arial"/>
        </w:rPr>
        <w:t>i</w:t>
      </w:r>
      <w:r w:rsidR="0088188F">
        <w:rPr>
          <w:rFonts w:ascii="Trebuchet MS" w:hAnsi="Trebuchet MS" w:cs="Arial"/>
        </w:rPr>
        <w:t>nority owner of the Cincinnati Reds</w:t>
      </w:r>
      <w:r w:rsidR="00BD4B9C">
        <w:rPr>
          <w:rFonts w:ascii="Trebuchet MS" w:hAnsi="Trebuchet MS" w:cs="Arial"/>
        </w:rPr>
        <w:t xml:space="preserve">.  In </w:t>
      </w:r>
      <w:r>
        <w:rPr>
          <w:rFonts w:ascii="Trebuchet MS" w:hAnsi="Trebuchet MS" w:cs="Arial"/>
        </w:rPr>
        <w:t xml:space="preserve">October the Money Smart classes will start. </w:t>
      </w:r>
      <w:r w:rsidR="00BD4B9C">
        <w:rPr>
          <w:rFonts w:ascii="Trebuchet MS" w:hAnsi="Trebuchet MS" w:cs="Arial"/>
        </w:rPr>
        <w:t>These classes will last for six weeks and be offered to small business owners.</w:t>
      </w:r>
    </w:p>
    <w:p w14:paraId="076FA442" w14:textId="60FD290E" w:rsidR="00D06A89" w:rsidRDefault="00D06A89" w:rsidP="00CA4C71">
      <w:pPr>
        <w:rPr>
          <w:rFonts w:ascii="Trebuchet MS" w:hAnsi="Trebuchet MS" w:cs="Arial"/>
        </w:rPr>
      </w:pPr>
    </w:p>
    <w:p w14:paraId="6B1CD6F3" w14:textId="3DE1364D" w:rsidR="00D06A89" w:rsidRDefault="00D06A89" w:rsidP="00CA4C71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Gina reported that the next Full Stride initiative has begun.  </w:t>
      </w:r>
      <w:r w:rsidR="0068443C">
        <w:rPr>
          <w:rFonts w:ascii="Trebuchet MS" w:hAnsi="Trebuchet MS" w:cs="Arial"/>
        </w:rPr>
        <w:t>She was also happy to report that Economic Development</w:t>
      </w:r>
      <w:r>
        <w:rPr>
          <w:rFonts w:ascii="Trebuchet MS" w:hAnsi="Trebuchet MS" w:cs="Arial"/>
        </w:rPr>
        <w:t xml:space="preserve"> regained a portion of the city funding back so </w:t>
      </w:r>
      <w:r w:rsidR="0068443C">
        <w:rPr>
          <w:rFonts w:ascii="Trebuchet MS" w:hAnsi="Trebuchet MS" w:cs="Arial"/>
        </w:rPr>
        <w:t xml:space="preserve">she is in the process of hiring a Project Manager to help with new and existing business development.   She reported that prospect activity is good.  </w:t>
      </w:r>
      <w:r w:rsidR="00297C7F">
        <w:rPr>
          <w:rFonts w:ascii="Trebuchet MS" w:hAnsi="Trebuchet MS" w:cs="Arial"/>
        </w:rPr>
        <w:t>Also, h</w:t>
      </w:r>
      <w:r w:rsidR="0068443C">
        <w:rPr>
          <w:rFonts w:ascii="Trebuchet MS" w:hAnsi="Trebuchet MS" w:cs="Arial"/>
        </w:rPr>
        <w:t xml:space="preserve">er </w:t>
      </w:r>
      <w:r w:rsidR="00297C7F">
        <w:rPr>
          <w:rFonts w:ascii="Trebuchet MS" w:hAnsi="Trebuchet MS" w:cs="Arial"/>
        </w:rPr>
        <w:t>team</w:t>
      </w:r>
      <w:r w:rsidR="0068443C">
        <w:rPr>
          <w:rFonts w:ascii="Trebuchet MS" w:hAnsi="Trebuchet MS" w:cs="Arial"/>
        </w:rPr>
        <w:t xml:space="preserve"> is working on a Top Investor event set for September 8</w:t>
      </w:r>
      <w:r w:rsidR="0068443C" w:rsidRPr="0068443C">
        <w:rPr>
          <w:rFonts w:ascii="Trebuchet MS" w:hAnsi="Trebuchet MS" w:cs="Arial"/>
          <w:vertAlign w:val="superscript"/>
        </w:rPr>
        <w:t>th</w:t>
      </w:r>
      <w:r w:rsidR="0068443C">
        <w:rPr>
          <w:rFonts w:ascii="Trebuchet MS" w:hAnsi="Trebuchet MS" w:cs="Arial"/>
        </w:rPr>
        <w:t>.  It will featur</w:t>
      </w:r>
      <w:r w:rsidR="00297C7F">
        <w:rPr>
          <w:rFonts w:ascii="Trebuchet MS" w:hAnsi="Trebuchet MS" w:cs="Arial"/>
        </w:rPr>
        <w:t>e J</w:t>
      </w:r>
      <w:r w:rsidR="00297C7F" w:rsidRPr="00297C7F">
        <w:rPr>
          <w:rFonts w:ascii="Trebuchet MS" w:hAnsi="Trebuchet MS" w:cs="Arial"/>
        </w:rPr>
        <w:t>eff Noel</w:t>
      </w:r>
      <w:r w:rsidR="00297C7F">
        <w:rPr>
          <w:rFonts w:ascii="Trebuchet MS" w:hAnsi="Trebuchet MS" w:cs="Arial"/>
        </w:rPr>
        <w:t xml:space="preserve">, </w:t>
      </w:r>
      <w:r w:rsidR="00297C7F" w:rsidRPr="00297C7F">
        <w:rPr>
          <w:rFonts w:ascii="Trebuchet MS" w:hAnsi="Trebuchet MS" w:cs="Arial"/>
        </w:rPr>
        <w:t>the new secretary of the Cabinet for Economic Development.</w:t>
      </w:r>
      <w:r w:rsidR="00297C7F">
        <w:rPr>
          <w:rFonts w:ascii="Trebuchet MS" w:hAnsi="Trebuchet MS" w:cs="Arial"/>
        </w:rPr>
        <w:t xml:space="preserve"> </w:t>
      </w:r>
    </w:p>
    <w:p w14:paraId="087AB830" w14:textId="66F8BCD6" w:rsidR="00297C7F" w:rsidRDefault="00297C7F" w:rsidP="00CA4C71">
      <w:pPr>
        <w:rPr>
          <w:rFonts w:ascii="Trebuchet MS" w:hAnsi="Trebuchet MS" w:cs="Arial"/>
        </w:rPr>
      </w:pPr>
    </w:p>
    <w:p w14:paraId="35C7CCE8" w14:textId="39F45ED9" w:rsidR="00BD4B9C" w:rsidRDefault="00830D60" w:rsidP="00CA4C71">
      <w:pPr>
        <w:rPr>
          <w:rFonts w:ascii="Trebuchet MS" w:hAnsi="Trebuchet MS"/>
          <w:b/>
        </w:rPr>
      </w:pPr>
      <w:r w:rsidRPr="00830D60">
        <w:rPr>
          <w:rFonts w:ascii="Trebuchet MS" w:hAnsi="Trebuchet MS" w:cs="Arial"/>
        </w:rPr>
        <w:t>Robert Radclif</w:t>
      </w:r>
      <w:r>
        <w:rPr>
          <w:rFonts w:ascii="Trebuchet MS" w:hAnsi="Trebuchet MS" w:cs="Arial"/>
        </w:rPr>
        <w:t>f and M</w:t>
      </w:r>
      <w:r w:rsidRPr="00830D60">
        <w:rPr>
          <w:rFonts w:ascii="Trebuchet MS" w:hAnsi="Trebuchet MS" w:cs="Arial"/>
        </w:rPr>
        <w:t xml:space="preserve">ike </w:t>
      </w:r>
      <w:proofErr w:type="spellStart"/>
      <w:r w:rsidRPr="00830D60">
        <w:rPr>
          <w:rFonts w:ascii="Trebuchet MS" w:hAnsi="Trebuchet MS" w:cs="Arial"/>
        </w:rPr>
        <w:t>Trubiano</w:t>
      </w:r>
      <w:proofErr w:type="spellEnd"/>
      <w:r>
        <w:rPr>
          <w:rFonts w:ascii="Trebuchet MS" w:hAnsi="Trebuchet MS" w:cs="Arial"/>
        </w:rPr>
        <w:t xml:space="preserve"> with</w:t>
      </w:r>
      <w:r w:rsidRPr="00830D60">
        <w:t xml:space="preserve"> </w:t>
      </w:r>
      <w:r w:rsidRPr="00830D60">
        <w:rPr>
          <w:rFonts w:ascii="Trebuchet MS" w:hAnsi="Trebuchet MS" w:cs="Arial"/>
        </w:rPr>
        <w:t>Resource Development Group</w:t>
      </w:r>
      <w:r>
        <w:rPr>
          <w:rFonts w:ascii="Trebuchet MS" w:hAnsi="Trebuchet MS" w:cs="Arial"/>
        </w:rPr>
        <w:t xml:space="preserve"> gave an extensive update on the new five-year campaign.  They reported that interviews with current and potential stakeholders are going well.  </w:t>
      </w:r>
    </w:p>
    <w:p w14:paraId="7C011783" w14:textId="77777777" w:rsidR="00830D60" w:rsidRDefault="00830D60" w:rsidP="00CA4C71">
      <w:pPr>
        <w:rPr>
          <w:rFonts w:ascii="Trebuchet MS" w:hAnsi="Trebuchet MS"/>
          <w:b/>
        </w:rPr>
      </w:pPr>
    </w:p>
    <w:p w14:paraId="47CE8F41" w14:textId="39B5516A" w:rsidR="00195007" w:rsidRPr="008B358E" w:rsidRDefault="00195007" w:rsidP="00CA4C71">
      <w:pPr>
        <w:rPr>
          <w:rFonts w:ascii="Trebuchet MS" w:hAnsi="Trebuchet MS"/>
          <w:b/>
        </w:rPr>
      </w:pPr>
      <w:r w:rsidRPr="008B358E">
        <w:rPr>
          <w:rFonts w:ascii="Trebuchet MS" w:hAnsi="Trebuchet MS"/>
          <w:b/>
        </w:rPr>
        <w:t>Meeting adjourned a</w:t>
      </w:r>
      <w:r w:rsidR="001F4C9F" w:rsidRPr="008B358E">
        <w:rPr>
          <w:rFonts w:ascii="Trebuchet MS" w:hAnsi="Trebuchet MS"/>
          <w:b/>
        </w:rPr>
        <w:t xml:space="preserve">t </w:t>
      </w:r>
      <w:r w:rsidR="008B358E">
        <w:rPr>
          <w:rFonts w:ascii="Trebuchet MS" w:hAnsi="Trebuchet MS"/>
          <w:b/>
        </w:rPr>
        <w:t>1</w:t>
      </w:r>
      <w:r w:rsidR="00E85182" w:rsidRPr="008B358E">
        <w:rPr>
          <w:rFonts w:ascii="Trebuchet MS" w:hAnsi="Trebuchet MS"/>
          <w:b/>
        </w:rPr>
        <w:t>:</w:t>
      </w:r>
      <w:r w:rsidR="00DC624D" w:rsidRPr="008B358E">
        <w:rPr>
          <w:rFonts w:ascii="Trebuchet MS" w:hAnsi="Trebuchet MS"/>
          <w:b/>
        </w:rPr>
        <w:t>15</w:t>
      </w:r>
      <w:r w:rsidR="00E85182" w:rsidRPr="008B358E">
        <w:rPr>
          <w:rFonts w:ascii="Trebuchet MS" w:hAnsi="Trebuchet MS"/>
          <w:b/>
        </w:rPr>
        <w:t xml:space="preserve"> p.m.</w:t>
      </w:r>
    </w:p>
    <w:sectPr w:rsidR="00195007" w:rsidRPr="008B358E" w:rsidSect="00253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5B4B" w14:textId="77777777" w:rsidR="00033472" w:rsidRDefault="00033472" w:rsidP="00E55FC6">
      <w:r>
        <w:separator/>
      </w:r>
    </w:p>
  </w:endnote>
  <w:endnote w:type="continuationSeparator" w:id="0">
    <w:p w14:paraId="6A3B8C40" w14:textId="77777777" w:rsidR="00033472" w:rsidRDefault="00033472" w:rsidP="00E5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8EA7" w14:textId="77777777" w:rsidR="00033472" w:rsidRDefault="00033472" w:rsidP="00E55FC6">
      <w:r>
        <w:separator/>
      </w:r>
    </w:p>
  </w:footnote>
  <w:footnote w:type="continuationSeparator" w:id="0">
    <w:p w14:paraId="058C7FDA" w14:textId="77777777" w:rsidR="00033472" w:rsidRDefault="00033472" w:rsidP="00E5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07"/>
    <w:rsid w:val="00004187"/>
    <w:rsid w:val="000141CD"/>
    <w:rsid w:val="000221AF"/>
    <w:rsid w:val="00033472"/>
    <w:rsid w:val="00045BEE"/>
    <w:rsid w:val="000526EE"/>
    <w:rsid w:val="00072E87"/>
    <w:rsid w:val="00075EEC"/>
    <w:rsid w:val="00083427"/>
    <w:rsid w:val="00092A6C"/>
    <w:rsid w:val="00094647"/>
    <w:rsid w:val="00097171"/>
    <w:rsid w:val="000A1B7C"/>
    <w:rsid w:val="000A41C3"/>
    <w:rsid w:val="000A796D"/>
    <w:rsid w:val="000B3511"/>
    <w:rsid w:val="000B44FE"/>
    <w:rsid w:val="000B7049"/>
    <w:rsid w:val="000B7AA9"/>
    <w:rsid w:val="000C0129"/>
    <w:rsid w:val="000C282A"/>
    <w:rsid w:val="000C2A89"/>
    <w:rsid w:val="000C5DBE"/>
    <w:rsid w:val="000D0688"/>
    <w:rsid w:val="000D3345"/>
    <w:rsid w:val="000D5EE2"/>
    <w:rsid w:val="000D7753"/>
    <w:rsid w:val="000E23A6"/>
    <w:rsid w:val="000E4368"/>
    <w:rsid w:val="000F6165"/>
    <w:rsid w:val="000F7127"/>
    <w:rsid w:val="00100028"/>
    <w:rsid w:val="001118AC"/>
    <w:rsid w:val="00111A1B"/>
    <w:rsid w:val="00111A8B"/>
    <w:rsid w:val="00114D99"/>
    <w:rsid w:val="001152EB"/>
    <w:rsid w:val="00115762"/>
    <w:rsid w:val="00131DA4"/>
    <w:rsid w:val="00133DB5"/>
    <w:rsid w:val="00135452"/>
    <w:rsid w:val="001362E8"/>
    <w:rsid w:val="00136DFD"/>
    <w:rsid w:val="00137363"/>
    <w:rsid w:val="00137D8A"/>
    <w:rsid w:val="00140981"/>
    <w:rsid w:val="00142AC8"/>
    <w:rsid w:val="001437C3"/>
    <w:rsid w:val="00146157"/>
    <w:rsid w:val="0015120B"/>
    <w:rsid w:val="00153B72"/>
    <w:rsid w:val="00153D42"/>
    <w:rsid w:val="00166AD7"/>
    <w:rsid w:val="0016711F"/>
    <w:rsid w:val="0017015E"/>
    <w:rsid w:val="00170961"/>
    <w:rsid w:val="001773D7"/>
    <w:rsid w:val="00182959"/>
    <w:rsid w:val="00190EFF"/>
    <w:rsid w:val="001911D0"/>
    <w:rsid w:val="00195007"/>
    <w:rsid w:val="001952AD"/>
    <w:rsid w:val="001974E1"/>
    <w:rsid w:val="001A773C"/>
    <w:rsid w:val="001B03AB"/>
    <w:rsid w:val="001B0D1C"/>
    <w:rsid w:val="001B1083"/>
    <w:rsid w:val="001C08C1"/>
    <w:rsid w:val="001C548C"/>
    <w:rsid w:val="001C6451"/>
    <w:rsid w:val="001C7F5F"/>
    <w:rsid w:val="001D2BB7"/>
    <w:rsid w:val="001D4A47"/>
    <w:rsid w:val="001E6784"/>
    <w:rsid w:val="001F13CA"/>
    <w:rsid w:val="001F4C9F"/>
    <w:rsid w:val="001F7A34"/>
    <w:rsid w:val="0020296A"/>
    <w:rsid w:val="002114E4"/>
    <w:rsid w:val="00214FF4"/>
    <w:rsid w:val="0021728B"/>
    <w:rsid w:val="00224084"/>
    <w:rsid w:val="002244B5"/>
    <w:rsid w:val="00225CE0"/>
    <w:rsid w:val="00232E26"/>
    <w:rsid w:val="002355A2"/>
    <w:rsid w:val="00240AF7"/>
    <w:rsid w:val="00241416"/>
    <w:rsid w:val="00244D14"/>
    <w:rsid w:val="00247E13"/>
    <w:rsid w:val="00252AE3"/>
    <w:rsid w:val="00253A53"/>
    <w:rsid w:val="002578A0"/>
    <w:rsid w:val="002639DC"/>
    <w:rsid w:val="00280630"/>
    <w:rsid w:val="00296861"/>
    <w:rsid w:val="00297C7F"/>
    <w:rsid w:val="002A1976"/>
    <w:rsid w:val="002A373D"/>
    <w:rsid w:val="002B1917"/>
    <w:rsid w:val="002B5926"/>
    <w:rsid w:val="002C3125"/>
    <w:rsid w:val="002C54BC"/>
    <w:rsid w:val="002C5FFF"/>
    <w:rsid w:val="002E014E"/>
    <w:rsid w:val="002E355C"/>
    <w:rsid w:val="0030178B"/>
    <w:rsid w:val="003137A2"/>
    <w:rsid w:val="0031794F"/>
    <w:rsid w:val="00341107"/>
    <w:rsid w:val="0034132E"/>
    <w:rsid w:val="00343A69"/>
    <w:rsid w:val="00345F7D"/>
    <w:rsid w:val="00352FBF"/>
    <w:rsid w:val="003574E8"/>
    <w:rsid w:val="00361C88"/>
    <w:rsid w:val="003663D8"/>
    <w:rsid w:val="00390562"/>
    <w:rsid w:val="00390A48"/>
    <w:rsid w:val="0039312E"/>
    <w:rsid w:val="00395E9B"/>
    <w:rsid w:val="003A046A"/>
    <w:rsid w:val="003B1078"/>
    <w:rsid w:val="003B425A"/>
    <w:rsid w:val="003C0B74"/>
    <w:rsid w:val="003C2D64"/>
    <w:rsid w:val="003C4039"/>
    <w:rsid w:val="003C4975"/>
    <w:rsid w:val="003D083F"/>
    <w:rsid w:val="003D2D24"/>
    <w:rsid w:val="003D3796"/>
    <w:rsid w:val="003F0AAE"/>
    <w:rsid w:val="003F39B2"/>
    <w:rsid w:val="003F78EE"/>
    <w:rsid w:val="00402278"/>
    <w:rsid w:val="004045B2"/>
    <w:rsid w:val="00410F83"/>
    <w:rsid w:val="004121E3"/>
    <w:rsid w:val="004125D5"/>
    <w:rsid w:val="00412B04"/>
    <w:rsid w:val="0041313D"/>
    <w:rsid w:val="0042366F"/>
    <w:rsid w:val="0042466F"/>
    <w:rsid w:val="00430C25"/>
    <w:rsid w:val="00433AB9"/>
    <w:rsid w:val="00434FB6"/>
    <w:rsid w:val="004443A2"/>
    <w:rsid w:val="004458C1"/>
    <w:rsid w:val="0044599D"/>
    <w:rsid w:val="0045085D"/>
    <w:rsid w:val="00453808"/>
    <w:rsid w:val="00455E51"/>
    <w:rsid w:val="004566ED"/>
    <w:rsid w:val="00462940"/>
    <w:rsid w:val="00464D91"/>
    <w:rsid w:val="00470E31"/>
    <w:rsid w:val="004710CA"/>
    <w:rsid w:val="00474F9C"/>
    <w:rsid w:val="004831F1"/>
    <w:rsid w:val="0048538A"/>
    <w:rsid w:val="004860A5"/>
    <w:rsid w:val="00495140"/>
    <w:rsid w:val="00496970"/>
    <w:rsid w:val="004A3449"/>
    <w:rsid w:val="004A54FE"/>
    <w:rsid w:val="004A641D"/>
    <w:rsid w:val="004A6433"/>
    <w:rsid w:val="004B4EB0"/>
    <w:rsid w:val="004B6C68"/>
    <w:rsid w:val="004D4621"/>
    <w:rsid w:val="004D46D9"/>
    <w:rsid w:val="004E21D2"/>
    <w:rsid w:val="004E2A8A"/>
    <w:rsid w:val="004E31BE"/>
    <w:rsid w:val="004E43E0"/>
    <w:rsid w:val="004E5474"/>
    <w:rsid w:val="004E54FC"/>
    <w:rsid w:val="004E6831"/>
    <w:rsid w:val="004E79C2"/>
    <w:rsid w:val="004F123E"/>
    <w:rsid w:val="004F3D83"/>
    <w:rsid w:val="00500943"/>
    <w:rsid w:val="00501764"/>
    <w:rsid w:val="0051621A"/>
    <w:rsid w:val="00517F8D"/>
    <w:rsid w:val="00522EEF"/>
    <w:rsid w:val="00526D6E"/>
    <w:rsid w:val="005300A1"/>
    <w:rsid w:val="00533451"/>
    <w:rsid w:val="005509A5"/>
    <w:rsid w:val="00553970"/>
    <w:rsid w:val="005565A3"/>
    <w:rsid w:val="00557F70"/>
    <w:rsid w:val="00564139"/>
    <w:rsid w:val="00570FAD"/>
    <w:rsid w:val="00571E74"/>
    <w:rsid w:val="00572D71"/>
    <w:rsid w:val="0057363E"/>
    <w:rsid w:val="00573B1A"/>
    <w:rsid w:val="00577B0D"/>
    <w:rsid w:val="0059190D"/>
    <w:rsid w:val="00592709"/>
    <w:rsid w:val="005971B6"/>
    <w:rsid w:val="005979F6"/>
    <w:rsid w:val="005A74A2"/>
    <w:rsid w:val="005A7979"/>
    <w:rsid w:val="005A7A58"/>
    <w:rsid w:val="005B499A"/>
    <w:rsid w:val="005B562F"/>
    <w:rsid w:val="005B5868"/>
    <w:rsid w:val="005B6DE5"/>
    <w:rsid w:val="005B7E88"/>
    <w:rsid w:val="005C17ED"/>
    <w:rsid w:val="005C1CF3"/>
    <w:rsid w:val="005C366A"/>
    <w:rsid w:val="005C744A"/>
    <w:rsid w:val="005D2E47"/>
    <w:rsid w:val="005D4F99"/>
    <w:rsid w:val="005E10ED"/>
    <w:rsid w:val="005E2850"/>
    <w:rsid w:val="005E305F"/>
    <w:rsid w:val="005E5447"/>
    <w:rsid w:val="005E621E"/>
    <w:rsid w:val="005E6507"/>
    <w:rsid w:val="005F3A9A"/>
    <w:rsid w:val="0060013A"/>
    <w:rsid w:val="00614427"/>
    <w:rsid w:val="006213FD"/>
    <w:rsid w:val="00637081"/>
    <w:rsid w:val="0064146B"/>
    <w:rsid w:val="006435C0"/>
    <w:rsid w:val="00647846"/>
    <w:rsid w:val="00647B7C"/>
    <w:rsid w:val="006552DF"/>
    <w:rsid w:val="0066382D"/>
    <w:rsid w:val="00663BF8"/>
    <w:rsid w:val="00671A89"/>
    <w:rsid w:val="00671B57"/>
    <w:rsid w:val="0067537E"/>
    <w:rsid w:val="00681CC5"/>
    <w:rsid w:val="0068443C"/>
    <w:rsid w:val="00686059"/>
    <w:rsid w:val="00687FCA"/>
    <w:rsid w:val="006966C8"/>
    <w:rsid w:val="006A2A86"/>
    <w:rsid w:val="006A3695"/>
    <w:rsid w:val="006A5102"/>
    <w:rsid w:val="006A5DA6"/>
    <w:rsid w:val="006B5F1F"/>
    <w:rsid w:val="006C551B"/>
    <w:rsid w:val="006D58EB"/>
    <w:rsid w:val="006E2AB1"/>
    <w:rsid w:val="006F0AD2"/>
    <w:rsid w:val="006F0C24"/>
    <w:rsid w:val="006F22D0"/>
    <w:rsid w:val="006F35B7"/>
    <w:rsid w:val="006F7983"/>
    <w:rsid w:val="00702641"/>
    <w:rsid w:val="00702854"/>
    <w:rsid w:val="007103B1"/>
    <w:rsid w:val="00710EAF"/>
    <w:rsid w:val="007128EF"/>
    <w:rsid w:val="00717B84"/>
    <w:rsid w:val="0072464B"/>
    <w:rsid w:val="00724DED"/>
    <w:rsid w:val="007255F7"/>
    <w:rsid w:val="00726A0F"/>
    <w:rsid w:val="007309B5"/>
    <w:rsid w:val="0073173D"/>
    <w:rsid w:val="00733BB5"/>
    <w:rsid w:val="00744EA3"/>
    <w:rsid w:val="007463C0"/>
    <w:rsid w:val="00747784"/>
    <w:rsid w:val="00750332"/>
    <w:rsid w:val="00754365"/>
    <w:rsid w:val="007562F4"/>
    <w:rsid w:val="007671B5"/>
    <w:rsid w:val="00770A8B"/>
    <w:rsid w:val="0077140F"/>
    <w:rsid w:val="00775E2C"/>
    <w:rsid w:val="00781C6A"/>
    <w:rsid w:val="00783B6F"/>
    <w:rsid w:val="007841D6"/>
    <w:rsid w:val="00794D39"/>
    <w:rsid w:val="007A44FC"/>
    <w:rsid w:val="007D00CD"/>
    <w:rsid w:val="007D221E"/>
    <w:rsid w:val="007E0476"/>
    <w:rsid w:val="007E0F40"/>
    <w:rsid w:val="007E1BC8"/>
    <w:rsid w:val="007F12EF"/>
    <w:rsid w:val="007F350D"/>
    <w:rsid w:val="007F3E82"/>
    <w:rsid w:val="007F45DC"/>
    <w:rsid w:val="007F6AEE"/>
    <w:rsid w:val="007F7EE2"/>
    <w:rsid w:val="0080086D"/>
    <w:rsid w:val="00800E2C"/>
    <w:rsid w:val="00814A51"/>
    <w:rsid w:val="008179B0"/>
    <w:rsid w:val="00826EAD"/>
    <w:rsid w:val="008307E4"/>
    <w:rsid w:val="00830D60"/>
    <w:rsid w:val="008346C1"/>
    <w:rsid w:val="008364B4"/>
    <w:rsid w:val="00841473"/>
    <w:rsid w:val="008445AB"/>
    <w:rsid w:val="00845F4D"/>
    <w:rsid w:val="00860146"/>
    <w:rsid w:val="00861700"/>
    <w:rsid w:val="00861AEB"/>
    <w:rsid w:val="00862190"/>
    <w:rsid w:val="008629D9"/>
    <w:rsid w:val="00863D37"/>
    <w:rsid w:val="00877A57"/>
    <w:rsid w:val="00880EEF"/>
    <w:rsid w:val="00880F43"/>
    <w:rsid w:val="0088188F"/>
    <w:rsid w:val="0088300E"/>
    <w:rsid w:val="00892B60"/>
    <w:rsid w:val="00893DEB"/>
    <w:rsid w:val="00894600"/>
    <w:rsid w:val="008A0771"/>
    <w:rsid w:val="008A436B"/>
    <w:rsid w:val="008A5B75"/>
    <w:rsid w:val="008B2A26"/>
    <w:rsid w:val="008B358E"/>
    <w:rsid w:val="008B4469"/>
    <w:rsid w:val="008D25A4"/>
    <w:rsid w:val="008D3471"/>
    <w:rsid w:val="008D6258"/>
    <w:rsid w:val="008D75A8"/>
    <w:rsid w:val="008D7CE5"/>
    <w:rsid w:val="008E125A"/>
    <w:rsid w:val="008E17D7"/>
    <w:rsid w:val="008E797F"/>
    <w:rsid w:val="008F290B"/>
    <w:rsid w:val="008F2BDB"/>
    <w:rsid w:val="008F44B5"/>
    <w:rsid w:val="008F56B3"/>
    <w:rsid w:val="008F7517"/>
    <w:rsid w:val="00901F94"/>
    <w:rsid w:val="009117C8"/>
    <w:rsid w:val="009212A1"/>
    <w:rsid w:val="00925342"/>
    <w:rsid w:val="00925487"/>
    <w:rsid w:val="00925E3F"/>
    <w:rsid w:val="0092772B"/>
    <w:rsid w:val="00930596"/>
    <w:rsid w:val="00933BB5"/>
    <w:rsid w:val="0094198C"/>
    <w:rsid w:val="009446B3"/>
    <w:rsid w:val="0094706A"/>
    <w:rsid w:val="009547D0"/>
    <w:rsid w:val="00955763"/>
    <w:rsid w:val="0095638D"/>
    <w:rsid w:val="009633EB"/>
    <w:rsid w:val="00964BE8"/>
    <w:rsid w:val="00965FB1"/>
    <w:rsid w:val="00970D2B"/>
    <w:rsid w:val="009722E5"/>
    <w:rsid w:val="00981D21"/>
    <w:rsid w:val="009915E1"/>
    <w:rsid w:val="00991782"/>
    <w:rsid w:val="0099284B"/>
    <w:rsid w:val="00994DCB"/>
    <w:rsid w:val="009961CC"/>
    <w:rsid w:val="00996FFC"/>
    <w:rsid w:val="009A0D86"/>
    <w:rsid w:val="009A1853"/>
    <w:rsid w:val="009B1C9E"/>
    <w:rsid w:val="009B3C1E"/>
    <w:rsid w:val="009B49A8"/>
    <w:rsid w:val="009B5148"/>
    <w:rsid w:val="009B51E3"/>
    <w:rsid w:val="009B60DF"/>
    <w:rsid w:val="009B6E04"/>
    <w:rsid w:val="009C31A9"/>
    <w:rsid w:val="009D09D7"/>
    <w:rsid w:val="009D2369"/>
    <w:rsid w:val="009D5F11"/>
    <w:rsid w:val="009D6056"/>
    <w:rsid w:val="00A0316B"/>
    <w:rsid w:val="00A031AC"/>
    <w:rsid w:val="00A17966"/>
    <w:rsid w:val="00A22D55"/>
    <w:rsid w:val="00A23F25"/>
    <w:rsid w:val="00A31D26"/>
    <w:rsid w:val="00A41399"/>
    <w:rsid w:val="00A47060"/>
    <w:rsid w:val="00A5475A"/>
    <w:rsid w:val="00A567BD"/>
    <w:rsid w:val="00A571BE"/>
    <w:rsid w:val="00A6060E"/>
    <w:rsid w:val="00A61377"/>
    <w:rsid w:val="00A63C8D"/>
    <w:rsid w:val="00A661C7"/>
    <w:rsid w:val="00A67BE3"/>
    <w:rsid w:val="00A7302F"/>
    <w:rsid w:val="00A737F7"/>
    <w:rsid w:val="00A80593"/>
    <w:rsid w:val="00A81BCB"/>
    <w:rsid w:val="00A91295"/>
    <w:rsid w:val="00A91FF8"/>
    <w:rsid w:val="00A951FE"/>
    <w:rsid w:val="00A967FC"/>
    <w:rsid w:val="00AA12FD"/>
    <w:rsid w:val="00AA6FCE"/>
    <w:rsid w:val="00AB153F"/>
    <w:rsid w:val="00AB233E"/>
    <w:rsid w:val="00AB2C5A"/>
    <w:rsid w:val="00AB4A21"/>
    <w:rsid w:val="00AB7B36"/>
    <w:rsid w:val="00AC006F"/>
    <w:rsid w:val="00AC03D2"/>
    <w:rsid w:val="00AC2B9E"/>
    <w:rsid w:val="00AC4A31"/>
    <w:rsid w:val="00AD36A2"/>
    <w:rsid w:val="00AE06D6"/>
    <w:rsid w:val="00AE15EA"/>
    <w:rsid w:val="00AF2EFC"/>
    <w:rsid w:val="00AF365C"/>
    <w:rsid w:val="00AF4BEF"/>
    <w:rsid w:val="00B1179C"/>
    <w:rsid w:val="00B13E4E"/>
    <w:rsid w:val="00B17FAD"/>
    <w:rsid w:val="00B20F40"/>
    <w:rsid w:val="00B22959"/>
    <w:rsid w:val="00B22D50"/>
    <w:rsid w:val="00B23C65"/>
    <w:rsid w:val="00B30A2A"/>
    <w:rsid w:val="00B33A3C"/>
    <w:rsid w:val="00B42D69"/>
    <w:rsid w:val="00B47497"/>
    <w:rsid w:val="00B558B9"/>
    <w:rsid w:val="00B5620E"/>
    <w:rsid w:val="00B5717F"/>
    <w:rsid w:val="00B5745D"/>
    <w:rsid w:val="00B57B4C"/>
    <w:rsid w:val="00B57BC3"/>
    <w:rsid w:val="00B64A29"/>
    <w:rsid w:val="00B70191"/>
    <w:rsid w:val="00B7030D"/>
    <w:rsid w:val="00B70B37"/>
    <w:rsid w:val="00B71A2F"/>
    <w:rsid w:val="00B72901"/>
    <w:rsid w:val="00B82517"/>
    <w:rsid w:val="00B871D7"/>
    <w:rsid w:val="00B93723"/>
    <w:rsid w:val="00B94C82"/>
    <w:rsid w:val="00B96949"/>
    <w:rsid w:val="00BA67BF"/>
    <w:rsid w:val="00BB0B0A"/>
    <w:rsid w:val="00BB1B7B"/>
    <w:rsid w:val="00BB3838"/>
    <w:rsid w:val="00BB5EE1"/>
    <w:rsid w:val="00BB6398"/>
    <w:rsid w:val="00BC5F05"/>
    <w:rsid w:val="00BD2C19"/>
    <w:rsid w:val="00BD4B9C"/>
    <w:rsid w:val="00BF0366"/>
    <w:rsid w:val="00BF0626"/>
    <w:rsid w:val="00C01537"/>
    <w:rsid w:val="00C016EF"/>
    <w:rsid w:val="00C02A8C"/>
    <w:rsid w:val="00C05FC6"/>
    <w:rsid w:val="00C175C4"/>
    <w:rsid w:val="00C22D34"/>
    <w:rsid w:val="00C25877"/>
    <w:rsid w:val="00C364A8"/>
    <w:rsid w:val="00C37397"/>
    <w:rsid w:val="00C379A9"/>
    <w:rsid w:val="00C410EA"/>
    <w:rsid w:val="00C424C3"/>
    <w:rsid w:val="00C50B39"/>
    <w:rsid w:val="00C570E1"/>
    <w:rsid w:val="00C708D7"/>
    <w:rsid w:val="00C718DB"/>
    <w:rsid w:val="00C7402D"/>
    <w:rsid w:val="00C7475E"/>
    <w:rsid w:val="00C75F1B"/>
    <w:rsid w:val="00C77842"/>
    <w:rsid w:val="00C929BD"/>
    <w:rsid w:val="00C9714D"/>
    <w:rsid w:val="00CA2E0B"/>
    <w:rsid w:val="00CA45E8"/>
    <w:rsid w:val="00CA4C71"/>
    <w:rsid w:val="00CB367C"/>
    <w:rsid w:val="00CC0BF8"/>
    <w:rsid w:val="00CC3360"/>
    <w:rsid w:val="00CC384B"/>
    <w:rsid w:val="00CC6404"/>
    <w:rsid w:val="00CD4450"/>
    <w:rsid w:val="00CD4663"/>
    <w:rsid w:val="00CD54C7"/>
    <w:rsid w:val="00CE1AE5"/>
    <w:rsid w:val="00CE30E5"/>
    <w:rsid w:val="00CE58CC"/>
    <w:rsid w:val="00CF0C0D"/>
    <w:rsid w:val="00D040DD"/>
    <w:rsid w:val="00D06A89"/>
    <w:rsid w:val="00D120EC"/>
    <w:rsid w:val="00D21475"/>
    <w:rsid w:val="00D23A0C"/>
    <w:rsid w:val="00D3217D"/>
    <w:rsid w:val="00D34166"/>
    <w:rsid w:val="00D3625C"/>
    <w:rsid w:val="00D423E9"/>
    <w:rsid w:val="00D442B2"/>
    <w:rsid w:val="00D47154"/>
    <w:rsid w:val="00D50DFE"/>
    <w:rsid w:val="00D67D7A"/>
    <w:rsid w:val="00D71D2D"/>
    <w:rsid w:val="00D773C1"/>
    <w:rsid w:val="00D82401"/>
    <w:rsid w:val="00D85528"/>
    <w:rsid w:val="00D873FA"/>
    <w:rsid w:val="00D92B9E"/>
    <w:rsid w:val="00D97A30"/>
    <w:rsid w:val="00DA49C4"/>
    <w:rsid w:val="00DA5764"/>
    <w:rsid w:val="00DB10CA"/>
    <w:rsid w:val="00DB130D"/>
    <w:rsid w:val="00DB6FF9"/>
    <w:rsid w:val="00DC134E"/>
    <w:rsid w:val="00DC1376"/>
    <w:rsid w:val="00DC2252"/>
    <w:rsid w:val="00DC2C5D"/>
    <w:rsid w:val="00DC624D"/>
    <w:rsid w:val="00DE2A7F"/>
    <w:rsid w:val="00DE3B65"/>
    <w:rsid w:val="00DE515F"/>
    <w:rsid w:val="00DF553D"/>
    <w:rsid w:val="00DF7B50"/>
    <w:rsid w:val="00E00095"/>
    <w:rsid w:val="00E0258E"/>
    <w:rsid w:val="00E043C2"/>
    <w:rsid w:val="00E05459"/>
    <w:rsid w:val="00E06487"/>
    <w:rsid w:val="00E11431"/>
    <w:rsid w:val="00E1554D"/>
    <w:rsid w:val="00E30486"/>
    <w:rsid w:val="00E32101"/>
    <w:rsid w:val="00E32B53"/>
    <w:rsid w:val="00E423E3"/>
    <w:rsid w:val="00E4461E"/>
    <w:rsid w:val="00E4475E"/>
    <w:rsid w:val="00E44A1D"/>
    <w:rsid w:val="00E46AB7"/>
    <w:rsid w:val="00E4706C"/>
    <w:rsid w:val="00E55FC6"/>
    <w:rsid w:val="00E66F85"/>
    <w:rsid w:val="00E71F88"/>
    <w:rsid w:val="00E744B5"/>
    <w:rsid w:val="00E760A3"/>
    <w:rsid w:val="00E776C2"/>
    <w:rsid w:val="00E80801"/>
    <w:rsid w:val="00E831BF"/>
    <w:rsid w:val="00E85182"/>
    <w:rsid w:val="00EA466B"/>
    <w:rsid w:val="00EA58AD"/>
    <w:rsid w:val="00EA7C46"/>
    <w:rsid w:val="00EB0F11"/>
    <w:rsid w:val="00EB5695"/>
    <w:rsid w:val="00EB793E"/>
    <w:rsid w:val="00EC333C"/>
    <w:rsid w:val="00EE1028"/>
    <w:rsid w:val="00EE2A04"/>
    <w:rsid w:val="00EE5219"/>
    <w:rsid w:val="00EE65EE"/>
    <w:rsid w:val="00EF2675"/>
    <w:rsid w:val="00EF412C"/>
    <w:rsid w:val="00EF4876"/>
    <w:rsid w:val="00F00D6A"/>
    <w:rsid w:val="00F028A6"/>
    <w:rsid w:val="00F030F1"/>
    <w:rsid w:val="00F052F0"/>
    <w:rsid w:val="00F05FF1"/>
    <w:rsid w:val="00F068D9"/>
    <w:rsid w:val="00F1354B"/>
    <w:rsid w:val="00F34C17"/>
    <w:rsid w:val="00F40613"/>
    <w:rsid w:val="00F428C5"/>
    <w:rsid w:val="00F45474"/>
    <w:rsid w:val="00F45904"/>
    <w:rsid w:val="00F54181"/>
    <w:rsid w:val="00F62743"/>
    <w:rsid w:val="00F6694F"/>
    <w:rsid w:val="00F70766"/>
    <w:rsid w:val="00F760C1"/>
    <w:rsid w:val="00F826C2"/>
    <w:rsid w:val="00F94EE5"/>
    <w:rsid w:val="00FA0A41"/>
    <w:rsid w:val="00FA1E30"/>
    <w:rsid w:val="00FA68B9"/>
    <w:rsid w:val="00FB170D"/>
    <w:rsid w:val="00FB29D8"/>
    <w:rsid w:val="00FB5F32"/>
    <w:rsid w:val="00FB76C9"/>
    <w:rsid w:val="00FC2BF7"/>
    <w:rsid w:val="00FC2DB1"/>
    <w:rsid w:val="00FC5612"/>
    <w:rsid w:val="00FC6A73"/>
    <w:rsid w:val="00FE3469"/>
    <w:rsid w:val="00FE62EF"/>
    <w:rsid w:val="00FE6429"/>
    <w:rsid w:val="00FF122E"/>
    <w:rsid w:val="00FF4D44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EF37"/>
  <w15:docId w15:val="{8E43E5AB-E823-4A98-8B07-4572A92D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E5"/>
    <w:pPr>
      <w:widowControl w:val="0"/>
      <w:overflowPunct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uiPriority w:val="49"/>
    <w:rsid w:val="00B571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91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F8"/>
    <w:rPr>
      <w:rFonts w:ascii="Segoe UI" w:eastAsiaTheme="minorEastAsia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FC6"/>
    <w:rPr>
      <w:rFonts w:ascii="Times New Roman" w:eastAsiaTheme="minorEastAsia" w:hAnsi="Times New Roman" w:cs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FC6"/>
    <w:rPr>
      <w:rFonts w:ascii="Times New Roman" w:eastAsiaTheme="minorEastAsia" w:hAnsi="Times New Roman" w:cs="Times New Roman"/>
      <w:kern w:val="28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70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15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15E"/>
    <w:rPr>
      <w:rFonts w:ascii="Times New Roman" w:eastAsiaTheme="minorEastAsia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9BCF2-BAF0-484D-954F-6A3689D7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Gross</dc:creator>
  <cp:lastModifiedBy>Diana Wilson</cp:lastModifiedBy>
  <cp:revision>13</cp:revision>
  <cp:lastPrinted>2019-03-25T18:18:00Z</cp:lastPrinted>
  <dcterms:created xsi:type="dcterms:W3CDTF">2022-09-16T15:22:00Z</dcterms:created>
  <dcterms:modified xsi:type="dcterms:W3CDTF">2022-09-18T22:09:00Z</dcterms:modified>
</cp:coreProperties>
</file>