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7A00" w14:textId="1EC38DF3" w:rsidR="00C25877" w:rsidRPr="00F028A6" w:rsidRDefault="00195007" w:rsidP="00195007">
      <w:pPr>
        <w:jc w:val="center"/>
        <w:rPr>
          <w:rFonts w:ascii="Arial Narrow" w:hAnsi="Arial Narrow" w:cs="Arial Narrow"/>
          <w:sz w:val="22"/>
          <w:szCs w:val="22"/>
        </w:rPr>
      </w:pPr>
      <w:r w:rsidRPr="00F028A6">
        <w:rPr>
          <w:rFonts w:ascii="Arial Narrow" w:hAnsi="Arial Narrow" w:cs="Arial Narrow"/>
          <w:b/>
          <w:bCs/>
          <w:sz w:val="32"/>
          <w:szCs w:val="32"/>
        </w:rPr>
        <w:t>Lexington Strides Ahead Foundation, Inc. - Board of Directors Meeting</w:t>
      </w:r>
    </w:p>
    <w:p w14:paraId="5BF04CCE" w14:textId="2C9681B4" w:rsidR="00195007" w:rsidRPr="009915E1" w:rsidRDefault="00182959" w:rsidP="00195007">
      <w:pPr>
        <w:jc w:val="center"/>
        <w:rPr>
          <w:rFonts w:ascii="Trebuchet MS" w:hAnsi="Trebuchet MS" w:cs="Arial Narrow"/>
        </w:rPr>
      </w:pPr>
      <w:r>
        <w:rPr>
          <w:rFonts w:ascii="Trebuchet MS" w:hAnsi="Trebuchet MS" w:cs="Arial Narrow"/>
        </w:rPr>
        <w:t>July 28,</w:t>
      </w:r>
      <w:r w:rsidR="006E2AB1">
        <w:rPr>
          <w:rFonts w:ascii="Trebuchet MS" w:hAnsi="Trebuchet MS" w:cs="Arial Narrow"/>
        </w:rPr>
        <w:t xml:space="preserve"> </w:t>
      </w:r>
      <w:r w:rsidR="009B51E3">
        <w:rPr>
          <w:rFonts w:ascii="Trebuchet MS" w:hAnsi="Trebuchet MS" w:cs="Arial Narrow"/>
        </w:rPr>
        <w:t>202</w:t>
      </w:r>
      <w:r w:rsidR="006E2AB1">
        <w:rPr>
          <w:rFonts w:ascii="Trebuchet MS" w:hAnsi="Trebuchet MS" w:cs="Arial Narrow"/>
        </w:rPr>
        <w:t>1</w:t>
      </w:r>
    </w:p>
    <w:p w14:paraId="2CBF6FE0" w14:textId="77777777" w:rsidR="00195007" w:rsidRPr="009915E1" w:rsidRDefault="00195007" w:rsidP="00195007">
      <w:pPr>
        <w:rPr>
          <w:rFonts w:ascii="Trebuchet MS" w:hAnsi="Trebuchet MS" w:cs="Arial Narrow"/>
        </w:rPr>
      </w:pPr>
    </w:p>
    <w:p w14:paraId="43DDC495" w14:textId="654A2285" w:rsidR="00DB6FF9" w:rsidRDefault="00195007" w:rsidP="00C50B39">
      <w:pPr>
        <w:rPr>
          <w:rFonts w:ascii="Trebuchet MS" w:hAnsi="Trebuchet MS" w:cs="Arial Narrow"/>
        </w:rPr>
      </w:pPr>
      <w:r w:rsidRPr="009915E1">
        <w:rPr>
          <w:rFonts w:ascii="Trebuchet MS" w:hAnsi="Trebuchet MS" w:cs="Arial Narrow"/>
        </w:rPr>
        <w:t xml:space="preserve">Board Members Present: </w:t>
      </w:r>
      <w:r w:rsidRPr="009915E1">
        <w:rPr>
          <w:rFonts w:ascii="Trebuchet MS" w:hAnsi="Trebuchet MS" w:cs="Arial Narrow"/>
        </w:rPr>
        <w:tab/>
      </w:r>
      <w:r w:rsidR="009915E1">
        <w:rPr>
          <w:rFonts w:ascii="Trebuchet MS" w:hAnsi="Trebuchet MS" w:cs="Arial Narrow"/>
        </w:rPr>
        <w:tab/>
      </w:r>
      <w:r w:rsidR="009B51E3">
        <w:rPr>
          <w:rFonts w:ascii="Trebuchet MS" w:hAnsi="Trebuchet MS" w:cs="Arial Narrow"/>
        </w:rPr>
        <w:tab/>
      </w:r>
      <w:r w:rsidR="000E4368">
        <w:rPr>
          <w:rFonts w:ascii="Trebuchet MS" w:hAnsi="Trebuchet MS" w:cs="Arial Narrow"/>
        </w:rPr>
        <w:t>David Freibert</w:t>
      </w:r>
      <w:r w:rsidR="002A1976">
        <w:rPr>
          <w:rFonts w:ascii="Trebuchet MS" w:hAnsi="Trebuchet MS" w:cs="Arial Narrow"/>
        </w:rPr>
        <w:tab/>
      </w:r>
      <w:r w:rsidR="00FE6429">
        <w:rPr>
          <w:rFonts w:ascii="Trebuchet MS" w:hAnsi="Trebuchet MS" w:cs="Arial Narrow"/>
        </w:rPr>
        <w:t>Kim Menke</w:t>
      </w:r>
    </w:p>
    <w:p w14:paraId="0FB72E2B" w14:textId="77777777" w:rsidR="00C50B39" w:rsidRDefault="009B51E3" w:rsidP="009B51E3">
      <w:pPr>
        <w:rPr>
          <w:rFonts w:ascii="Trebuchet MS" w:hAnsi="Trebuchet MS" w:cs="Arial Narrow"/>
        </w:rPr>
      </w:pP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 w:rsidR="000E4368">
        <w:rPr>
          <w:rFonts w:ascii="Trebuchet MS" w:hAnsi="Trebuchet MS" w:cs="Arial Narrow"/>
        </w:rPr>
        <w:t>Tom Harris</w:t>
      </w:r>
      <w:r>
        <w:rPr>
          <w:rFonts w:ascii="Trebuchet MS" w:hAnsi="Trebuchet MS" w:cs="Arial Narrow"/>
        </w:rPr>
        <w:tab/>
      </w:r>
      <w:r w:rsidR="000E4368">
        <w:rPr>
          <w:rFonts w:ascii="Trebuchet MS" w:hAnsi="Trebuchet MS" w:cs="Arial Narrow"/>
        </w:rPr>
        <w:tab/>
      </w:r>
      <w:r w:rsidR="00C50B39">
        <w:rPr>
          <w:rFonts w:ascii="Trebuchet MS" w:hAnsi="Trebuchet MS" w:cs="Arial Narrow"/>
        </w:rPr>
        <w:t>Greg Mullins</w:t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 w:rsidR="000E4368">
        <w:rPr>
          <w:rFonts w:ascii="Trebuchet MS" w:hAnsi="Trebuchet MS" w:cs="Arial Narrow"/>
        </w:rPr>
        <w:tab/>
      </w:r>
      <w:r w:rsidR="000E4368">
        <w:rPr>
          <w:rFonts w:ascii="Trebuchet MS" w:hAnsi="Trebuchet MS" w:cs="Arial Narrow"/>
        </w:rPr>
        <w:tab/>
      </w:r>
      <w:r w:rsidR="00C50B39">
        <w:rPr>
          <w:rFonts w:ascii="Trebuchet MS" w:hAnsi="Trebuchet MS" w:cs="Arial Narrow"/>
        </w:rPr>
        <w:tab/>
      </w:r>
      <w:r w:rsidR="000E4368">
        <w:rPr>
          <w:rFonts w:ascii="Trebuchet MS" w:hAnsi="Trebuchet MS" w:cs="Arial Narrow"/>
        </w:rPr>
        <w:t>Bob Hewett</w:t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 w:rsidR="00C50B39">
        <w:rPr>
          <w:rFonts w:ascii="Trebuchet MS" w:hAnsi="Trebuchet MS" w:cs="Arial Narrow"/>
        </w:rPr>
        <w:t>Bob Quick</w:t>
      </w:r>
    </w:p>
    <w:p w14:paraId="483B9E41" w14:textId="108F25FC" w:rsidR="009B51E3" w:rsidRDefault="00C50B39" w:rsidP="009B51E3">
      <w:pPr>
        <w:rPr>
          <w:rFonts w:ascii="Trebuchet MS" w:hAnsi="Trebuchet MS" w:cs="Arial Narrow"/>
        </w:rPr>
      </w:pP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  <w:t>Martha Jones</w:t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  <w:t>Ken Sagan</w:t>
      </w:r>
      <w:r w:rsidR="009B51E3">
        <w:rPr>
          <w:rFonts w:ascii="Trebuchet MS" w:hAnsi="Trebuchet MS" w:cs="Arial Narrow"/>
        </w:rPr>
        <w:tab/>
      </w:r>
    </w:p>
    <w:p w14:paraId="5EB0FDC0" w14:textId="788C7C71" w:rsidR="00C50B39" w:rsidRDefault="00C50B39" w:rsidP="009B51E3">
      <w:pPr>
        <w:rPr>
          <w:rFonts w:ascii="Trebuchet MS" w:hAnsi="Trebuchet MS" w:cs="Arial Narrow"/>
        </w:rPr>
      </w:pP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  <w:t>Mark Manuel</w:t>
      </w:r>
    </w:p>
    <w:p w14:paraId="5025A3F5" w14:textId="6755FCA9" w:rsidR="009B51E3" w:rsidRDefault="009B51E3" w:rsidP="009B51E3">
      <w:pPr>
        <w:rPr>
          <w:rFonts w:ascii="Trebuchet MS" w:hAnsi="Trebuchet MS" w:cs="Arial Narrow"/>
        </w:rPr>
      </w:pP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</w:p>
    <w:p w14:paraId="58439AEA" w14:textId="30B7CC6D" w:rsidR="009B51E3" w:rsidRDefault="00195007" w:rsidP="00DB130D">
      <w:pPr>
        <w:rPr>
          <w:rFonts w:ascii="Trebuchet MS" w:eastAsiaTheme="minorHAnsi" w:hAnsi="Trebuchet MS" w:cstheme="minorBidi"/>
          <w:kern w:val="0"/>
        </w:rPr>
      </w:pPr>
      <w:r w:rsidRPr="009915E1">
        <w:rPr>
          <w:rFonts w:ascii="Trebuchet MS" w:eastAsiaTheme="minorHAnsi" w:hAnsi="Trebuchet MS" w:cstheme="minorBidi"/>
          <w:kern w:val="0"/>
        </w:rPr>
        <w:t xml:space="preserve">Commerce Lexington Staff Present: </w:t>
      </w:r>
      <w:r w:rsidR="009B51E3">
        <w:rPr>
          <w:rFonts w:ascii="Trebuchet MS" w:eastAsiaTheme="minorHAnsi" w:hAnsi="Trebuchet MS" w:cstheme="minorBidi"/>
          <w:kern w:val="0"/>
        </w:rPr>
        <w:tab/>
        <w:t>Betsy Dexter</w:t>
      </w:r>
      <w:r w:rsidR="009B51E3">
        <w:rPr>
          <w:rFonts w:ascii="Trebuchet MS" w:eastAsiaTheme="minorHAnsi" w:hAnsi="Trebuchet MS" w:cstheme="minorBidi"/>
          <w:kern w:val="0"/>
        </w:rPr>
        <w:tab/>
      </w:r>
      <w:r w:rsidR="009B51E3">
        <w:rPr>
          <w:rFonts w:ascii="Trebuchet MS" w:eastAsiaTheme="minorHAnsi" w:hAnsi="Trebuchet MS" w:cstheme="minorBidi"/>
          <w:kern w:val="0"/>
        </w:rPr>
        <w:tab/>
      </w:r>
      <w:r w:rsidR="00A6060E">
        <w:rPr>
          <w:rFonts w:ascii="Trebuchet MS" w:eastAsiaTheme="minorHAnsi" w:hAnsi="Trebuchet MS" w:cstheme="minorBidi"/>
          <w:kern w:val="0"/>
        </w:rPr>
        <w:t>Tyrone Tyra</w:t>
      </w:r>
      <w:r w:rsidR="009B51E3">
        <w:rPr>
          <w:rFonts w:ascii="Trebuchet MS" w:eastAsiaTheme="minorHAnsi" w:hAnsi="Trebuchet MS" w:cstheme="minorBidi"/>
          <w:kern w:val="0"/>
        </w:rPr>
        <w:tab/>
      </w:r>
      <w:r w:rsidR="009B51E3">
        <w:rPr>
          <w:rFonts w:ascii="Trebuchet MS" w:eastAsiaTheme="minorHAnsi" w:hAnsi="Trebuchet MS" w:cstheme="minorBidi"/>
          <w:kern w:val="0"/>
        </w:rPr>
        <w:tab/>
      </w:r>
      <w:r w:rsidR="009B51E3">
        <w:rPr>
          <w:rFonts w:ascii="Trebuchet MS" w:eastAsiaTheme="minorHAnsi" w:hAnsi="Trebuchet MS" w:cstheme="minorBidi"/>
          <w:kern w:val="0"/>
        </w:rPr>
        <w:tab/>
      </w:r>
      <w:r w:rsidR="009B51E3">
        <w:rPr>
          <w:rFonts w:ascii="Trebuchet MS" w:eastAsiaTheme="minorHAnsi" w:hAnsi="Trebuchet MS" w:cstheme="minorBidi"/>
          <w:kern w:val="0"/>
        </w:rPr>
        <w:tab/>
      </w:r>
      <w:r w:rsidR="009B51E3">
        <w:rPr>
          <w:rFonts w:ascii="Trebuchet MS" w:eastAsiaTheme="minorHAnsi" w:hAnsi="Trebuchet MS" w:cstheme="minorBidi"/>
          <w:kern w:val="0"/>
        </w:rPr>
        <w:tab/>
      </w:r>
      <w:r w:rsidR="002A1976">
        <w:rPr>
          <w:rFonts w:ascii="Trebuchet MS" w:eastAsiaTheme="minorHAnsi" w:hAnsi="Trebuchet MS" w:cstheme="minorBidi"/>
          <w:kern w:val="0"/>
        </w:rPr>
        <w:tab/>
      </w:r>
      <w:r w:rsidR="002A1976">
        <w:rPr>
          <w:rFonts w:ascii="Trebuchet MS" w:eastAsiaTheme="minorHAnsi" w:hAnsi="Trebuchet MS" w:cstheme="minorBidi"/>
          <w:kern w:val="0"/>
        </w:rPr>
        <w:tab/>
      </w:r>
      <w:r w:rsidR="002A1976">
        <w:rPr>
          <w:rFonts w:ascii="Trebuchet MS" w:eastAsiaTheme="minorHAnsi" w:hAnsi="Trebuchet MS" w:cstheme="minorBidi"/>
          <w:kern w:val="0"/>
        </w:rPr>
        <w:tab/>
      </w:r>
      <w:r w:rsidR="00A6060E">
        <w:rPr>
          <w:rFonts w:ascii="Trebuchet MS" w:eastAsiaTheme="minorHAnsi" w:hAnsi="Trebuchet MS" w:cstheme="minorBidi"/>
          <w:kern w:val="0"/>
        </w:rPr>
        <w:tab/>
      </w:r>
      <w:r w:rsidR="009B51E3">
        <w:rPr>
          <w:rFonts w:ascii="Trebuchet MS" w:eastAsiaTheme="minorHAnsi" w:hAnsi="Trebuchet MS" w:cstheme="minorBidi"/>
          <w:kern w:val="0"/>
        </w:rPr>
        <w:t>Gina Greathouse</w:t>
      </w:r>
      <w:r w:rsidR="009B51E3">
        <w:rPr>
          <w:rFonts w:ascii="Trebuchet MS" w:eastAsiaTheme="minorHAnsi" w:hAnsi="Trebuchet MS" w:cstheme="minorBidi"/>
          <w:kern w:val="0"/>
        </w:rPr>
        <w:tab/>
      </w:r>
      <w:r w:rsidR="00A6060E">
        <w:rPr>
          <w:rFonts w:ascii="Trebuchet MS" w:eastAsiaTheme="minorHAnsi" w:hAnsi="Trebuchet MS" w:cstheme="minorBidi"/>
          <w:kern w:val="0"/>
        </w:rPr>
        <w:t>Diana Wilson</w:t>
      </w:r>
    </w:p>
    <w:p w14:paraId="51AF975D" w14:textId="6A175220" w:rsidR="00A6060E" w:rsidRDefault="00A6060E" w:rsidP="009B51E3">
      <w:pPr>
        <w:widowControl/>
        <w:overflowPunct/>
        <w:adjustRightInd/>
        <w:rPr>
          <w:rFonts w:ascii="Trebuchet MS" w:eastAsiaTheme="minorHAnsi" w:hAnsi="Trebuchet MS" w:cstheme="minorBidi"/>
          <w:kern w:val="0"/>
        </w:rPr>
      </w:pP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  <w:t>Angie Milton</w:t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</w:p>
    <w:p w14:paraId="25F73B93" w14:textId="77777777" w:rsidR="00A6060E" w:rsidRDefault="009B51E3" w:rsidP="00A6060E">
      <w:pPr>
        <w:widowControl/>
        <w:overflowPunct/>
        <w:adjustRightInd/>
        <w:rPr>
          <w:rFonts w:ascii="Trebuchet MS" w:eastAsiaTheme="minorHAnsi" w:hAnsi="Trebuchet MS" w:cstheme="minorBidi"/>
          <w:kern w:val="0"/>
        </w:rPr>
      </w:pP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</w:p>
    <w:p w14:paraId="70AFD5D6" w14:textId="34185711" w:rsidR="00195007" w:rsidRPr="009915E1" w:rsidRDefault="00195007" w:rsidP="00A6060E">
      <w:pPr>
        <w:widowControl/>
        <w:overflowPunct/>
        <w:adjustRightInd/>
        <w:ind w:left="4320"/>
        <w:rPr>
          <w:rFonts w:ascii="Trebuchet MS" w:eastAsiaTheme="minorHAnsi" w:hAnsi="Trebuchet MS" w:cstheme="minorBidi"/>
          <w:kern w:val="0"/>
        </w:rPr>
      </w:pPr>
      <w:r w:rsidRPr="009915E1">
        <w:rPr>
          <w:rFonts w:ascii="Trebuchet MS" w:eastAsiaTheme="minorHAnsi" w:hAnsi="Trebuchet MS" w:cstheme="minorBidi"/>
          <w:kern w:val="0"/>
        </w:rPr>
        <w:t xml:space="preserve">Others </w:t>
      </w:r>
      <w:r w:rsidR="0088300E" w:rsidRPr="009915E1">
        <w:rPr>
          <w:rFonts w:ascii="Trebuchet MS" w:eastAsiaTheme="minorHAnsi" w:hAnsi="Trebuchet MS" w:cstheme="minorBidi"/>
          <w:kern w:val="0"/>
        </w:rPr>
        <w:t>present</w:t>
      </w:r>
      <w:r w:rsidR="0088300E">
        <w:rPr>
          <w:rFonts w:ascii="Trebuchet MS" w:eastAsiaTheme="minorHAnsi" w:hAnsi="Trebuchet MS" w:cstheme="minorBidi"/>
          <w:kern w:val="0"/>
        </w:rPr>
        <w:t>:</w:t>
      </w:r>
      <w:r w:rsidR="0088300E" w:rsidRPr="009915E1">
        <w:rPr>
          <w:rFonts w:ascii="Trebuchet MS" w:eastAsiaTheme="minorHAnsi" w:hAnsi="Trebuchet MS" w:cstheme="minorBidi"/>
          <w:kern w:val="0"/>
        </w:rPr>
        <w:tab/>
      </w:r>
      <w:r w:rsidR="00430C25" w:rsidRPr="009915E1">
        <w:rPr>
          <w:rFonts w:ascii="Trebuchet MS" w:eastAsiaTheme="minorHAnsi" w:hAnsi="Trebuchet MS" w:cstheme="minorBidi"/>
          <w:kern w:val="0"/>
        </w:rPr>
        <w:t>Diana Hughes</w:t>
      </w:r>
      <w:r w:rsidR="004D46D9" w:rsidRPr="009915E1">
        <w:rPr>
          <w:rFonts w:ascii="Trebuchet MS" w:eastAsiaTheme="minorHAnsi" w:hAnsi="Trebuchet MS" w:cstheme="minorBidi"/>
          <w:kern w:val="0"/>
        </w:rPr>
        <w:tab/>
      </w:r>
      <w:r w:rsidR="00AB233E" w:rsidRPr="009915E1">
        <w:rPr>
          <w:rFonts w:ascii="Trebuchet MS" w:eastAsiaTheme="minorHAnsi" w:hAnsi="Trebuchet MS" w:cstheme="minorBidi"/>
          <w:kern w:val="0"/>
        </w:rPr>
        <w:tab/>
      </w:r>
      <w:r w:rsidR="00AB233E" w:rsidRPr="009915E1">
        <w:rPr>
          <w:rFonts w:ascii="Trebuchet MS" w:eastAsiaTheme="minorHAnsi" w:hAnsi="Trebuchet MS" w:cstheme="minorBidi"/>
          <w:kern w:val="0"/>
        </w:rPr>
        <w:tab/>
      </w:r>
      <w:r w:rsidR="000E23A6" w:rsidRPr="009915E1">
        <w:rPr>
          <w:rFonts w:ascii="Trebuchet MS" w:eastAsiaTheme="minorHAnsi" w:hAnsi="Trebuchet MS" w:cstheme="minorBidi"/>
          <w:kern w:val="0"/>
        </w:rPr>
        <w:tab/>
      </w:r>
      <w:r w:rsidR="000E23A6" w:rsidRPr="009915E1">
        <w:rPr>
          <w:rFonts w:ascii="Trebuchet MS" w:eastAsiaTheme="minorHAnsi" w:hAnsi="Trebuchet MS" w:cstheme="minorBidi"/>
          <w:kern w:val="0"/>
        </w:rPr>
        <w:tab/>
      </w:r>
      <w:r w:rsidR="000E23A6" w:rsidRPr="009915E1">
        <w:rPr>
          <w:rFonts w:ascii="Trebuchet MS" w:eastAsiaTheme="minorHAnsi" w:hAnsi="Trebuchet MS" w:cstheme="minorBidi"/>
          <w:kern w:val="0"/>
        </w:rPr>
        <w:tab/>
      </w:r>
      <w:r w:rsidRPr="009915E1">
        <w:rPr>
          <w:rFonts w:ascii="Trebuchet MS" w:hAnsi="Trebuchet MS" w:cs="Arial Narrow"/>
        </w:rPr>
        <w:t xml:space="preserve">                                                                                  </w:t>
      </w:r>
    </w:p>
    <w:p w14:paraId="24AB55B9" w14:textId="7D3D941E" w:rsidR="00195007" w:rsidRPr="009915E1" w:rsidRDefault="00195007" w:rsidP="00CA4C71">
      <w:pPr>
        <w:rPr>
          <w:rFonts w:ascii="Trebuchet MS" w:hAnsi="Trebuchet MS" w:cs="Arial Narrow"/>
          <w:b/>
          <w:bCs/>
        </w:rPr>
      </w:pPr>
      <w:r w:rsidRPr="009915E1">
        <w:rPr>
          <w:rFonts w:ascii="Trebuchet MS" w:hAnsi="Trebuchet MS" w:cs="Arial Narrow"/>
          <w:b/>
          <w:bCs/>
        </w:rPr>
        <w:t>Chairman Hewett call</w:t>
      </w:r>
      <w:r w:rsidR="00FB29D8" w:rsidRPr="009915E1">
        <w:rPr>
          <w:rFonts w:ascii="Trebuchet MS" w:hAnsi="Trebuchet MS" w:cs="Arial Narrow"/>
          <w:b/>
          <w:bCs/>
        </w:rPr>
        <w:t xml:space="preserve">ed the meeting to order at </w:t>
      </w:r>
      <w:r w:rsidR="00C50B39">
        <w:rPr>
          <w:rFonts w:ascii="Trebuchet MS" w:hAnsi="Trebuchet MS" w:cs="Arial Narrow"/>
          <w:b/>
          <w:bCs/>
        </w:rPr>
        <w:t>10:33</w:t>
      </w:r>
      <w:r w:rsidR="00CA45E8" w:rsidRPr="009915E1">
        <w:rPr>
          <w:rFonts w:ascii="Trebuchet MS" w:hAnsi="Trebuchet MS" w:cs="Arial Narrow"/>
          <w:b/>
          <w:bCs/>
        </w:rPr>
        <w:t xml:space="preserve"> </w:t>
      </w:r>
      <w:r w:rsidR="009D5F11" w:rsidRPr="009915E1">
        <w:rPr>
          <w:rFonts w:ascii="Trebuchet MS" w:hAnsi="Trebuchet MS" w:cs="Arial Narrow"/>
          <w:b/>
          <w:bCs/>
        </w:rPr>
        <w:t>a.m.</w:t>
      </w:r>
      <w:r w:rsidRPr="009915E1">
        <w:rPr>
          <w:rFonts w:ascii="Trebuchet MS" w:hAnsi="Trebuchet MS" w:cs="Arial Narrow"/>
          <w:b/>
          <w:bCs/>
        </w:rPr>
        <w:t xml:space="preserve">  </w:t>
      </w:r>
    </w:p>
    <w:p w14:paraId="7D10BA8F" w14:textId="44B5E28C" w:rsidR="00DB6FF9" w:rsidRPr="009915E1" w:rsidRDefault="00DB6FF9" w:rsidP="00CA4C71">
      <w:pPr>
        <w:rPr>
          <w:rFonts w:ascii="Trebuchet MS" w:hAnsi="Trebuchet MS" w:cs="Arial Narrow"/>
          <w:b/>
          <w:bCs/>
        </w:rPr>
      </w:pPr>
    </w:p>
    <w:p w14:paraId="05D2010E" w14:textId="3A4E768C" w:rsidR="00195007" w:rsidRPr="009915E1" w:rsidRDefault="00195007" w:rsidP="00CA4C71">
      <w:pPr>
        <w:rPr>
          <w:rFonts w:ascii="Trebuchet MS" w:hAnsi="Trebuchet MS" w:cs="Arial Narrow"/>
          <w:b/>
          <w:bCs/>
        </w:rPr>
      </w:pPr>
      <w:r w:rsidRPr="009915E1">
        <w:rPr>
          <w:rFonts w:ascii="Trebuchet MS" w:hAnsi="Trebuchet MS" w:cs="Arial Narrow"/>
          <w:b/>
          <w:bCs/>
        </w:rPr>
        <w:t xml:space="preserve">Approval of </w:t>
      </w:r>
      <w:r w:rsidR="00996FFC">
        <w:rPr>
          <w:rFonts w:ascii="Trebuchet MS" w:hAnsi="Trebuchet MS" w:cs="Arial Narrow"/>
          <w:b/>
          <w:bCs/>
        </w:rPr>
        <w:t>April 19</w:t>
      </w:r>
      <w:r w:rsidR="00E4461E">
        <w:rPr>
          <w:rFonts w:ascii="Trebuchet MS" w:hAnsi="Trebuchet MS" w:cs="Arial Narrow"/>
          <w:b/>
          <w:bCs/>
        </w:rPr>
        <w:t>, 202</w:t>
      </w:r>
      <w:r w:rsidR="00996FFC">
        <w:rPr>
          <w:rFonts w:ascii="Trebuchet MS" w:hAnsi="Trebuchet MS" w:cs="Arial Narrow"/>
          <w:b/>
          <w:bCs/>
        </w:rPr>
        <w:t>1</w:t>
      </w:r>
      <w:r w:rsidRPr="009915E1">
        <w:rPr>
          <w:rFonts w:ascii="Trebuchet MS" w:hAnsi="Trebuchet MS" w:cs="Arial Narrow"/>
          <w:b/>
          <w:bCs/>
        </w:rPr>
        <w:t xml:space="preserve"> Minutes</w:t>
      </w:r>
    </w:p>
    <w:p w14:paraId="647F285C" w14:textId="0C83E330" w:rsidR="00075EEC" w:rsidRPr="009915E1" w:rsidRDefault="00195007" w:rsidP="00CA4C71">
      <w:pPr>
        <w:rPr>
          <w:rFonts w:ascii="Trebuchet MS" w:hAnsi="Trebuchet MS" w:cs="Arial Narrow"/>
        </w:rPr>
      </w:pPr>
      <w:r w:rsidRPr="009915E1">
        <w:rPr>
          <w:rFonts w:ascii="Trebuchet MS" w:hAnsi="Trebuchet MS" w:cs="Arial Narrow"/>
        </w:rPr>
        <w:t>Chairman Hewett referenced the meeting minutes which had been previously emailed and uploaded to the</w:t>
      </w:r>
      <w:r w:rsidR="006F35B7" w:rsidRPr="009915E1">
        <w:rPr>
          <w:rFonts w:ascii="Trebuchet MS" w:hAnsi="Trebuchet MS" w:cs="Arial Narrow"/>
        </w:rPr>
        <w:t xml:space="preserve"> private</w:t>
      </w:r>
      <w:r w:rsidRPr="009915E1">
        <w:rPr>
          <w:rFonts w:ascii="Trebuchet MS" w:hAnsi="Trebuchet MS" w:cs="Arial Narrow"/>
        </w:rPr>
        <w:t xml:space="preserve"> website. </w:t>
      </w:r>
      <w:r w:rsidR="00DB6FF9" w:rsidRPr="009915E1">
        <w:rPr>
          <w:rFonts w:ascii="Trebuchet MS" w:hAnsi="Trebuchet MS" w:cs="Arial Narrow"/>
        </w:rPr>
        <w:t xml:space="preserve"> </w:t>
      </w:r>
      <w:bookmarkStart w:id="0" w:name="_Hlk498956429"/>
      <w:r w:rsidR="00996FFC">
        <w:rPr>
          <w:rFonts w:ascii="Trebuchet MS" w:hAnsi="Trebuchet MS" w:cs="Arial Narrow"/>
        </w:rPr>
        <w:t>Martha Jones</w:t>
      </w:r>
      <w:r w:rsidR="00AF2EFC">
        <w:rPr>
          <w:rFonts w:ascii="Trebuchet MS" w:hAnsi="Trebuchet MS" w:cs="Arial Narrow"/>
        </w:rPr>
        <w:t xml:space="preserve"> m</w:t>
      </w:r>
      <w:r w:rsidR="00111A1B">
        <w:rPr>
          <w:rFonts w:ascii="Trebuchet MS" w:hAnsi="Trebuchet MS" w:cs="Arial Narrow"/>
        </w:rPr>
        <w:t>oved app</w:t>
      </w:r>
      <w:r w:rsidRPr="009915E1">
        <w:rPr>
          <w:rFonts w:ascii="Trebuchet MS" w:hAnsi="Trebuchet MS" w:cs="Arial Narrow"/>
        </w:rPr>
        <w:t>roval</w:t>
      </w:r>
      <w:r w:rsidR="009915E1" w:rsidRPr="009915E1">
        <w:rPr>
          <w:rFonts w:ascii="Trebuchet MS" w:hAnsi="Trebuchet MS" w:cs="Arial Narrow"/>
        </w:rPr>
        <w:t xml:space="preserve">.  </w:t>
      </w:r>
      <w:r w:rsidR="00996FFC">
        <w:rPr>
          <w:rFonts w:ascii="Trebuchet MS" w:hAnsi="Trebuchet MS" w:cs="Arial Narrow"/>
        </w:rPr>
        <w:t>David Freibert</w:t>
      </w:r>
      <w:r w:rsidR="00214FF4" w:rsidRPr="009915E1">
        <w:rPr>
          <w:rFonts w:ascii="Trebuchet MS" w:hAnsi="Trebuchet MS" w:cs="Arial Narrow"/>
        </w:rPr>
        <w:t xml:space="preserve"> </w:t>
      </w:r>
      <w:r w:rsidRPr="009915E1">
        <w:rPr>
          <w:rFonts w:ascii="Trebuchet MS" w:hAnsi="Trebuchet MS" w:cs="Arial Narrow"/>
        </w:rPr>
        <w:t>seconded the motion.  Motion passed unanimously.</w:t>
      </w:r>
      <w:bookmarkEnd w:id="0"/>
    </w:p>
    <w:p w14:paraId="7D3C4D0D" w14:textId="77777777" w:rsidR="00075EEC" w:rsidRPr="009915E1" w:rsidRDefault="00075EEC" w:rsidP="00CA4C71">
      <w:pPr>
        <w:rPr>
          <w:rFonts w:ascii="Trebuchet MS" w:hAnsi="Trebuchet MS" w:cs="Arial Narrow"/>
        </w:rPr>
      </w:pPr>
    </w:p>
    <w:p w14:paraId="0D64E0B0" w14:textId="77777777" w:rsidR="00A031AC" w:rsidRPr="009915E1" w:rsidRDefault="00075EEC" w:rsidP="00CA4C71">
      <w:pPr>
        <w:rPr>
          <w:rFonts w:ascii="Trebuchet MS" w:hAnsi="Trebuchet MS" w:cs="Arial Narrow"/>
          <w:b/>
        </w:rPr>
      </w:pPr>
      <w:r w:rsidRPr="009915E1">
        <w:rPr>
          <w:rFonts w:ascii="Trebuchet MS" w:hAnsi="Trebuchet MS" w:cs="Arial Narrow"/>
          <w:b/>
        </w:rPr>
        <w:t xml:space="preserve">Reconciliation </w:t>
      </w:r>
      <w:r w:rsidR="00A031AC" w:rsidRPr="009915E1">
        <w:rPr>
          <w:rFonts w:ascii="Trebuchet MS" w:hAnsi="Trebuchet MS" w:cs="Arial Narrow"/>
          <w:b/>
        </w:rPr>
        <w:t xml:space="preserve">of Cash Review </w:t>
      </w:r>
    </w:p>
    <w:p w14:paraId="690F1C7E" w14:textId="55672B70" w:rsidR="001F7A34" w:rsidRPr="009915E1" w:rsidRDefault="00AC2B9E" w:rsidP="00CA4C71">
      <w:pPr>
        <w:rPr>
          <w:rFonts w:ascii="Trebuchet MS" w:hAnsi="Trebuchet MS" w:cs="Arial Narrow"/>
        </w:rPr>
      </w:pPr>
      <w:r w:rsidRPr="00A5475A">
        <w:rPr>
          <w:rFonts w:ascii="Trebuchet MS" w:hAnsi="Trebuchet MS" w:cs="Arial Narrow"/>
          <w:bCs/>
        </w:rPr>
        <w:t>Diana Hughes</w:t>
      </w:r>
      <w:r w:rsidR="00A031AC" w:rsidRPr="00A5475A">
        <w:rPr>
          <w:rFonts w:ascii="Trebuchet MS" w:hAnsi="Trebuchet MS" w:cs="Arial Narrow"/>
          <w:bCs/>
        </w:rPr>
        <w:t xml:space="preserve"> presented the Reconciliation of Cash which was prepared by Hisle &amp; Company.</w:t>
      </w:r>
      <w:r w:rsidR="00892B60" w:rsidRPr="00A5475A">
        <w:rPr>
          <w:rFonts w:ascii="Trebuchet MS" w:hAnsi="Trebuchet MS" w:cs="Arial Narrow"/>
          <w:bCs/>
        </w:rPr>
        <w:t xml:space="preserve"> </w:t>
      </w:r>
      <w:r w:rsidR="00A031AC" w:rsidRPr="00A5475A">
        <w:rPr>
          <w:rFonts w:ascii="Trebuchet MS" w:hAnsi="Trebuchet MS" w:cs="Arial Narrow"/>
          <w:bCs/>
        </w:rPr>
        <w:t xml:space="preserve">She reported as of </w:t>
      </w:r>
      <w:r w:rsidR="00996FFC" w:rsidRPr="00A5475A">
        <w:rPr>
          <w:rFonts w:ascii="Trebuchet MS" w:hAnsi="Trebuchet MS" w:cs="Arial Narrow"/>
          <w:bCs/>
        </w:rPr>
        <w:t>June 30</w:t>
      </w:r>
      <w:r w:rsidR="00A5475A">
        <w:rPr>
          <w:rFonts w:ascii="Trebuchet MS" w:hAnsi="Trebuchet MS" w:cs="Arial Narrow"/>
          <w:bCs/>
        </w:rPr>
        <w:t xml:space="preserve">, </w:t>
      </w:r>
      <w:r w:rsidR="00996FFC" w:rsidRPr="00A5475A">
        <w:rPr>
          <w:rFonts w:ascii="Trebuchet MS" w:hAnsi="Trebuchet MS" w:cs="Arial Narrow"/>
          <w:bCs/>
        </w:rPr>
        <w:t>2021</w:t>
      </w:r>
      <w:r w:rsidR="005B562F" w:rsidRPr="00A5475A">
        <w:rPr>
          <w:rFonts w:ascii="Trebuchet MS" w:hAnsi="Trebuchet MS" w:cs="Arial Narrow"/>
          <w:bCs/>
        </w:rPr>
        <w:t>, Le</w:t>
      </w:r>
      <w:r w:rsidR="00A031AC" w:rsidRPr="00A5475A">
        <w:rPr>
          <w:rFonts w:ascii="Trebuchet MS" w:hAnsi="Trebuchet MS" w:cs="Arial Narrow"/>
          <w:bCs/>
        </w:rPr>
        <w:t>xington Full Strides bank balance amounte</w:t>
      </w:r>
      <w:r w:rsidR="00E4461E" w:rsidRPr="00A5475A">
        <w:rPr>
          <w:rFonts w:ascii="Trebuchet MS" w:hAnsi="Trebuchet MS" w:cs="Arial Narrow"/>
          <w:bCs/>
        </w:rPr>
        <w:t>d to</w:t>
      </w:r>
      <w:r w:rsidR="00A031AC" w:rsidRPr="00A5475A">
        <w:rPr>
          <w:rFonts w:ascii="Trebuchet MS" w:hAnsi="Trebuchet MS" w:cs="Arial Narrow"/>
          <w:bCs/>
        </w:rPr>
        <w:t xml:space="preserve"> </w:t>
      </w:r>
      <w:r w:rsidR="00A61377" w:rsidRPr="00A5475A">
        <w:rPr>
          <w:rFonts w:ascii="Trebuchet MS" w:hAnsi="Trebuchet MS" w:cs="Arial Narrow"/>
          <w:bCs/>
        </w:rPr>
        <w:t>$</w:t>
      </w:r>
      <w:r w:rsidR="00A5475A">
        <w:rPr>
          <w:rFonts w:ascii="Trebuchet MS" w:hAnsi="Trebuchet MS" w:cs="Arial Narrow"/>
          <w:bCs/>
        </w:rPr>
        <w:t>215,204.60</w:t>
      </w:r>
      <w:r w:rsidR="005509A5" w:rsidRPr="00A5475A">
        <w:rPr>
          <w:rFonts w:ascii="Trebuchet MS" w:hAnsi="Trebuchet MS" w:cs="Arial Narrow"/>
          <w:bCs/>
        </w:rPr>
        <w:t xml:space="preserve">.  </w:t>
      </w:r>
      <w:r w:rsidR="009915E1" w:rsidRPr="00A5475A">
        <w:rPr>
          <w:rFonts w:ascii="Trebuchet MS" w:hAnsi="Trebuchet MS" w:cs="Arial Narrow"/>
          <w:bCs/>
        </w:rPr>
        <w:t>Pledges for the</w:t>
      </w:r>
      <w:r w:rsidR="00A5475A">
        <w:rPr>
          <w:rFonts w:ascii="Trebuchet MS" w:hAnsi="Trebuchet MS" w:cs="Arial Narrow"/>
          <w:bCs/>
        </w:rPr>
        <w:t xml:space="preserve"> Full Strides 2 </w:t>
      </w:r>
      <w:r w:rsidR="009915E1" w:rsidRPr="00A5475A">
        <w:rPr>
          <w:rFonts w:ascii="Trebuchet MS" w:hAnsi="Trebuchet MS" w:cs="Arial Narrow"/>
          <w:bCs/>
        </w:rPr>
        <w:t>campaign totaled $</w:t>
      </w:r>
      <w:r w:rsidR="00A5475A">
        <w:rPr>
          <w:rFonts w:ascii="Trebuchet MS" w:hAnsi="Trebuchet MS" w:cs="Arial Narrow"/>
          <w:bCs/>
        </w:rPr>
        <w:t>3,637,000</w:t>
      </w:r>
      <w:r w:rsidR="005509A5" w:rsidRPr="00A5475A">
        <w:rPr>
          <w:rFonts w:ascii="Trebuchet MS" w:hAnsi="Trebuchet MS" w:cs="Arial Narrow"/>
          <w:bCs/>
        </w:rPr>
        <w:t xml:space="preserve">.  </w:t>
      </w:r>
      <w:r w:rsidR="009915E1" w:rsidRPr="00A5475A">
        <w:rPr>
          <w:rFonts w:ascii="Trebuchet MS" w:hAnsi="Trebuchet MS" w:cs="Arial Narrow"/>
          <w:bCs/>
        </w:rPr>
        <w:t xml:space="preserve">As of </w:t>
      </w:r>
      <w:r w:rsidR="00996FFC" w:rsidRPr="00A5475A">
        <w:rPr>
          <w:rFonts w:ascii="Trebuchet MS" w:hAnsi="Trebuchet MS" w:cs="Arial Narrow"/>
          <w:bCs/>
        </w:rPr>
        <w:t xml:space="preserve">June 30, </w:t>
      </w:r>
      <w:r w:rsidR="005B562F" w:rsidRPr="00A5475A">
        <w:rPr>
          <w:rFonts w:ascii="Trebuchet MS" w:hAnsi="Trebuchet MS" w:cs="Arial Narrow"/>
          <w:bCs/>
        </w:rPr>
        <w:t>2021</w:t>
      </w:r>
      <w:r w:rsidR="007E0476" w:rsidRPr="00A5475A">
        <w:rPr>
          <w:rFonts w:ascii="Trebuchet MS" w:hAnsi="Trebuchet MS" w:cs="Arial Narrow"/>
          <w:bCs/>
        </w:rPr>
        <w:t xml:space="preserve">, </w:t>
      </w:r>
      <w:r w:rsidR="009915E1" w:rsidRPr="00A5475A">
        <w:rPr>
          <w:rFonts w:ascii="Trebuchet MS" w:hAnsi="Trebuchet MS" w:cs="Arial Narrow"/>
          <w:bCs/>
        </w:rPr>
        <w:t>$</w:t>
      </w:r>
      <w:r w:rsidR="00A5475A">
        <w:rPr>
          <w:rFonts w:ascii="Trebuchet MS" w:hAnsi="Trebuchet MS" w:cs="Arial Narrow"/>
          <w:bCs/>
        </w:rPr>
        <w:t>2,224,100</w:t>
      </w:r>
      <w:r w:rsidR="00996FFC" w:rsidRPr="00A5475A">
        <w:rPr>
          <w:rFonts w:ascii="Trebuchet MS" w:hAnsi="Trebuchet MS" w:cs="Arial Narrow"/>
          <w:bCs/>
        </w:rPr>
        <w:t xml:space="preserve"> </w:t>
      </w:r>
      <w:r w:rsidR="009915E1" w:rsidRPr="00A5475A">
        <w:rPr>
          <w:rFonts w:ascii="Trebuchet MS" w:hAnsi="Trebuchet MS" w:cs="Arial Narrow"/>
          <w:bCs/>
        </w:rPr>
        <w:t>has been collecte</w:t>
      </w:r>
      <w:r w:rsidR="006A3695" w:rsidRPr="00A5475A">
        <w:rPr>
          <w:rFonts w:ascii="Trebuchet MS" w:hAnsi="Trebuchet MS" w:cs="Arial Narrow"/>
          <w:bCs/>
        </w:rPr>
        <w:t>d</w:t>
      </w:r>
      <w:r w:rsidR="007E0476" w:rsidRPr="00A5475A">
        <w:rPr>
          <w:rFonts w:ascii="Trebuchet MS" w:hAnsi="Trebuchet MS" w:cs="Arial Narrow"/>
          <w:bCs/>
        </w:rPr>
        <w:t>. F</w:t>
      </w:r>
      <w:r w:rsidR="00EA466B" w:rsidRPr="00A5475A">
        <w:rPr>
          <w:rFonts w:ascii="Trebuchet MS" w:hAnsi="Trebuchet MS" w:cs="Arial Narrow"/>
          <w:bCs/>
        </w:rPr>
        <w:t xml:space="preserve">ull Strides disbursements for </w:t>
      </w:r>
      <w:r w:rsidR="005509A5" w:rsidRPr="00A5475A">
        <w:rPr>
          <w:rFonts w:ascii="Trebuchet MS" w:hAnsi="Trebuchet MS" w:cs="Arial Narrow"/>
          <w:bCs/>
        </w:rPr>
        <w:t>the period January 1 through</w:t>
      </w:r>
      <w:r w:rsidR="00996FFC" w:rsidRPr="00A5475A">
        <w:rPr>
          <w:rFonts w:ascii="Trebuchet MS" w:hAnsi="Trebuchet MS" w:cs="Arial Narrow"/>
          <w:bCs/>
        </w:rPr>
        <w:t xml:space="preserve"> June</w:t>
      </w:r>
      <w:r w:rsidR="00A5475A">
        <w:rPr>
          <w:rFonts w:ascii="Trebuchet MS" w:hAnsi="Trebuchet MS" w:cs="Arial Narrow"/>
          <w:bCs/>
        </w:rPr>
        <w:t xml:space="preserve"> 30, </w:t>
      </w:r>
      <w:r w:rsidR="005509A5" w:rsidRPr="00A5475A">
        <w:rPr>
          <w:rFonts w:ascii="Trebuchet MS" w:hAnsi="Trebuchet MS" w:cs="Arial Narrow"/>
          <w:bCs/>
        </w:rPr>
        <w:t>202</w:t>
      </w:r>
      <w:r w:rsidR="00A5475A">
        <w:rPr>
          <w:rFonts w:ascii="Trebuchet MS" w:hAnsi="Trebuchet MS" w:cs="Arial Narrow"/>
          <w:bCs/>
        </w:rPr>
        <w:t>1</w:t>
      </w:r>
      <w:r w:rsidR="005509A5" w:rsidRPr="00A5475A">
        <w:rPr>
          <w:rFonts w:ascii="Trebuchet MS" w:hAnsi="Trebuchet MS" w:cs="Arial Narrow"/>
          <w:bCs/>
        </w:rPr>
        <w:t>, is</w:t>
      </w:r>
      <w:r w:rsidR="003B1078" w:rsidRPr="00A5475A">
        <w:rPr>
          <w:rFonts w:ascii="Trebuchet MS" w:hAnsi="Trebuchet MS" w:cs="Arial Narrow"/>
          <w:bCs/>
        </w:rPr>
        <w:t xml:space="preserve"> $</w:t>
      </w:r>
      <w:r w:rsidR="00A5475A">
        <w:rPr>
          <w:rFonts w:ascii="Trebuchet MS" w:hAnsi="Trebuchet MS" w:cs="Arial Narrow"/>
          <w:bCs/>
        </w:rPr>
        <w:t>196,000</w:t>
      </w:r>
      <w:r w:rsidR="005509A5" w:rsidRPr="00A5475A">
        <w:rPr>
          <w:rFonts w:ascii="Trebuchet MS" w:hAnsi="Trebuchet MS" w:cs="Arial Narrow"/>
          <w:bCs/>
        </w:rPr>
        <w:t xml:space="preserve">.  </w:t>
      </w:r>
      <w:r w:rsidR="00C77842" w:rsidRPr="00A5475A">
        <w:rPr>
          <w:rFonts w:ascii="Trebuchet MS" w:hAnsi="Trebuchet MS" w:cs="Arial Narrow"/>
          <w:bCs/>
        </w:rPr>
        <w:t xml:space="preserve">David </w:t>
      </w:r>
      <w:r w:rsidR="001C6451" w:rsidRPr="00A5475A">
        <w:rPr>
          <w:rFonts w:ascii="Trebuchet MS" w:hAnsi="Trebuchet MS" w:cs="Arial Narrow"/>
          <w:bCs/>
        </w:rPr>
        <w:t>Freibert</w:t>
      </w:r>
      <w:r w:rsidR="002B5926" w:rsidRPr="00A5475A">
        <w:rPr>
          <w:rFonts w:ascii="Trebuchet MS" w:hAnsi="Trebuchet MS" w:cs="Arial Narrow"/>
          <w:bCs/>
        </w:rPr>
        <w:t xml:space="preserve"> </w:t>
      </w:r>
      <w:r w:rsidR="001F7A34" w:rsidRPr="00A5475A">
        <w:rPr>
          <w:rFonts w:ascii="Trebuchet MS" w:hAnsi="Trebuchet MS" w:cs="Arial Narrow"/>
        </w:rPr>
        <w:t xml:space="preserve">moved approval.  </w:t>
      </w:r>
      <w:r w:rsidR="002B5926" w:rsidRPr="00A5475A">
        <w:rPr>
          <w:rFonts w:ascii="Trebuchet MS" w:hAnsi="Trebuchet MS" w:cs="Arial Narrow"/>
        </w:rPr>
        <w:t xml:space="preserve">Martha Jones </w:t>
      </w:r>
      <w:r w:rsidR="001F7A34" w:rsidRPr="00A5475A">
        <w:rPr>
          <w:rFonts w:ascii="Trebuchet MS" w:hAnsi="Trebuchet MS" w:cs="Arial Narrow"/>
        </w:rPr>
        <w:t>seconded the motion.  Motion passed unanimously.</w:t>
      </w:r>
    </w:p>
    <w:p w14:paraId="65D3973A" w14:textId="03C50B22" w:rsidR="005E5447" w:rsidRDefault="005E5447" w:rsidP="00CA4C71">
      <w:pPr>
        <w:rPr>
          <w:rFonts w:ascii="Trebuchet MS" w:hAnsi="Trebuchet MS" w:cs="Arial Narrow"/>
          <w:bCs/>
        </w:rPr>
      </w:pPr>
    </w:p>
    <w:p w14:paraId="015D6AB5" w14:textId="28394FD8" w:rsidR="005E5447" w:rsidRPr="009915E1" w:rsidRDefault="005E5447" w:rsidP="00CA4C71">
      <w:pPr>
        <w:rPr>
          <w:rFonts w:ascii="Trebuchet MS" w:hAnsi="Trebuchet MS" w:cs="Arial Narrow"/>
          <w:b/>
          <w:bCs/>
        </w:rPr>
      </w:pPr>
      <w:r w:rsidRPr="009915E1">
        <w:rPr>
          <w:rFonts w:ascii="Trebuchet MS" w:hAnsi="Trebuchet MS" w:cs="Arial Narrow"/>
          <w:b/>
          <w:bCs/>
        </w:rPr>
        <w:t xml:space="preserve">Full Stride Campaign </w:t>
      </w:r>
      <w:r w:rsidR="00EA466B">
        <w:rPr>
          <w:rFonts w:ascii="Trebuchet MS" w:hAnsi="Trebuchet MS" w:cs="Arial Narrow"/>
          <w:b/>
          <w:bCs/>
        </w:rPr>
        <w:t>Status Update – Arrears/Bad Debt</w:t>
      </w:r>
    </w:p>
    <w:p w14:paraId="34F524EF" w14:textId="397A5483" w:rsidR="00D97A30" w:rsidRDefault="00136DFD" w:rsidP="00CA4C71">
      <w:pPr>
        <w:rPr>
          <w:rFonts w:ascii="Trebuchet MS" w:hAnsi="Trebuchet MS" w:cs="Arial Narrow"/>
        </w:rPr>
      </w:pPr>
      <w:r>
        <w:rPr>
          <w:rFonts w:ascii="Trebuchet MS" w:hAnsi="Trebuchet MS" w:cs="Arial Narrow"/>
          <w:bCs/>
        </w:rPr>
        <w:t xml:space="preserve">Gina </w:t>
      </w:r>
      <w:r w:rsidR="006A2A86">
        <w:rPr>
          <w:rFonts w:ascii="Trebuchet MS" w:hAnsi="Trebuchet MS" w:cs="Arial Narrow"/>
          <w:bCs/>
        </w:rPr>
        <w:t xml:space="preserve">gave her report on the campaign arrears and bad debt to date.  </w:t>
      </w:r>
      <w:r w:rsidR="00A5475A">
        <w:rPr>
          <w:rFonts w:ascii="Trebuchet MS" w:hAnsi="Trebuchet MS" w:cs="Arial Narrow"/>
          <w:bCs/>
        </w:rPr>
        <w:t>She said</w:t>
      </w:r>
      <w:r w:rsidR="002B5926">
        <w:rPr>
          <w:rFonts w:ascii="Trebuchet MS" w:hAnsi="Trebuchet MS" w:cs="Arial Narrow"/>
          <w:bCs/>
        </w:rPr>
        <w:t xml:space="preserve"> that </w:t>
      </w:r>
      <w:r w:rsidR="00A5475A">
        <w:rPr>
          <w:rFonts w:ascii="Trebuchet MS" w:hAnsi="Trebuchet MS" w:cs="Arial Narrow"/>
          <w:bCs/>
        </w:rPr>
        <w:t>$</w:t>
      </w:r>
      <w:r w:rsidR="002B5926">
        <w:rPr>
          <w:rFonts w:ascii="Trebuchet MS" w:hAnsi="Trebuchet MS" w:cs="Arial Narrow"/>
          <w:bCs/>
        </w:rPr>
        <w:t xml:space="preserve">132,500 has been written off thus far and </w:t>
      </w:r>
      <w:r w:rsidR="00A5475A">
        <w:rPr>
          <w:rFonts w:ascii="Trebuchet MS" w:hAnsi="Trebuchet MS" w:cs="Arial Narrow"/>
          <w:bCs/>
        </w:rPr>
        <w:t xml:space="preserve">that is still </w:t>
      </w:r>
      <w:r w:rsidR="001C6451">
        <w:rPr>
          <w:rFonts w:ascii="Trebuchet MS" w:hAnsi="Trebuchet MS" w:cs="Arial Narrow"/>
          <w:bCs/>
        </w:rPr>
        <w:t>strong</w:t>
      </w:r>
      <w:r w:rsidR="002B5926">
        <w:rPr>
          <w:rFonts w:ascii="Trebuchet MS" w:hAnsi="Trebuchet MS" w:cs="Arial Narrow"/>
          <w:bCs/>
        </w:rPr>
        <w:t>.  She noted that QX.Net needs to be written off</w:t>
      </w:r>
      <w:r w:rsidR="00402278">
        <w:rPr>
          <w:rFonts w:ascii="Trebuchet MS" w:hAnsi="Trebuchet MS" w:cs="Arial Narrow"/>
          <w:bCs/>
        </w:rPr>
        <w:t xml:space="preserve"> for years</w:t>
      </w:r>
      <w:r w:rsidR="00DB10CA">
        <w:rPr>
          <w:rFonts w:ascii="Trebuchet MS" w:hAnsi="Trebuchet MS" w:cs="Arial Narrow"/>
          <w:bCs/>
        </w:rPr>
        <w:t xml:space="preserve"> 2020-2023 for a total of $6,000.  </w:t>
      </w:r>
      <w:r w:rsidR="002B5926">
        <w:rPr>
          <w:rFonts w:ascii="Trebuchet MS" w:hAnsi="Trebuchet MS" w:cs="Arial Narrow"/>
          <w:bCs/>
        </w:rPr>
        <w:t xml:space="preserve">Commerce Lexington did not renew their internet service with them and feels that is a </w:t>
      </w:r>
      <w:r w:rsidR="00402278">
        <w:rPr>
          <w:rFonts w:ascii="Trebuchet MS" w:hAnsi="Trebuchet MS" w:cs="Arial Narrow"/>
          <w:bCs/>
        </w:rPr>
        <w:t xml:space="preserve">contributing </w:t>
      </w:r>
      <w:r w:rsidR="002B5926">
        <w:rPr>
          <w:rFonts w:ascii="Trebuchet MS" w:hAnsi="Trebuchet MS" w:cs="Arial Narrow"/>
          <w:bCs/>
        </w:rPr>
        <w:t>factor.  Also</w:t>
      </w:r>
      <w:r w:rsidR="00A5475A">
        <w:rPr>
          <w:rFonts w:ascii="Trebuchet MS" w:hAnsi="Trebuchet MS" w:cs="Arial Narrow"/>
          <w:bCs/>
        </w:rPr>
        <w:t>,</w:t>
      </w:r>
      <w:r w:rsidR="002B5926">
        <w:rPr>
          <w:rFonts w:ascii="Trebuchet MS" w:hAnsi="Trebuchet MS" w:cs="Arial Narrow"/>
          <w:bCs/>
        </w:rPr>
        <w:t xml:space="preserve"> Aventics Emerson has not </w:t>
      </w:r>
      <w:r w:rsidR="001C6451">
        <w:rPr>
          <w:rFonts w:ascii="Trebuchet MS" w:hAnsi="Trebuchet MS" w:cs="Arial Narrow"/>
          <w:bCs/>
        </w:rPr>
        <w:t>paid,</w:t>
      </w:r>
      <w:r w:rsidR="002B5926">
        <w:rPr>
          <w:rFonts w:ascii="Trebuchet MS" w:hAnsi="Trebuchet MS" w:cs="Arial Narrow"/>
          <w:bCs/>
        </w:rPr>
        <w:t xml:space="preserve"> and Gina said </w:t>
      </w:r>
      <w:r w:rsidR="00402278">
        <w:rPr>
          <w:rFonts w:ascii="Trebuchet MS" w:hAnsi="Trebuchet MS" w:cs="Arial Narrow"/>
          <w:bCs/>
        </w:rPr>
        <w:t>she will contact them one more time before recommending th</w:t>
      </w:r>
      <w:r w:rsidR="00DB10CA">
        <w:rPr>
          <w:rFonts w:ascii="Trebuchet MS" w:hAnsi="Trebuchet MS" w:cs="Arial Narrow"/>
          <w:bCs/>
        </w:rPr>
        <w:t>ey also</w:t>
      </w:r>
      <w:r w:rsidR="00402278">
        <w:rPr>
          <w:rFonts w:ascii="Trebuchet MS" w:hAnsi="Trebuchet MS" w:cs="Arial Narrow"/>
          <w:bCs/>
        </w:rPr>
        <w:t xml:space="preserve"> </w:t>
      </w:r>
      <w:r w:rsidR="00AB2C5A">
        <w:rPr>
          <w:rFonts w:ascii="Trebuchet MS" w:hAnsi="Trebuchet MS" w:cs="Arial Narrow"/>
          <w:bCs/>
        </w:rPr>
        <w:t xml:space="preserve">are </w:t>
      </w:r>
      <w:r w:rsidR="00402278">
        <w:rPr>
          <w:rFonts w:ascii="Trebuchet MS" w:hAnsi="Trebuchet MS" w:cs="Arial Narrow"/>
          <w:bCs/>
        </w:rPr>
        <w:t>written off</w:t>
      </w:r>
      <w:r w:rsidR="00DB10CA">
        <w:rPr>
          <w:rFonts w:ascii="Trebuchet MS" w:hAnsi="Trebuchet MS" w:cs="Arial Narrow"/>
          <w:bCs/>
        </w:rPr>
        <w:t>.  Another past due investor, F</w:t>
      </w:r>
      <w:r w:rsidR="002B5926">
        <w:rPr>
          <w:rFonts w:ascii="Trebuchet MS" w:hAnsi="Trebuchet MS" w:cs="Arial Narrow"/>
          <w:bCs/>
        </w:rPr>
        <w:t xml:space="preserve">ifth Third </w:t>
      </w:r>
      <w:r w:rsidR="00DB10CA">
        <w:rPr>
          <w:rFonts w:ascii="Trebuchet MS" w:hAnsi="Trebuchet MS" w:cs="Arial Narrow"/>
          <w:bCs/>
        </w:rPr>
        <w:t xml:space="preserve">Bank, has not paid for this year.  The funds come from </w:t>
      </w:r>
      <w:r w:rsidR="007841D6">
        <w:rPr>
          <w:rFonts w:ascii="Trebuchet MS" w:hAnsi="Trebuchet MS" w:cs="Arial Narrow"/>
          <w:bCs/>
        </w:rPr>
        <w:t>Louisville,</w:t>
      </w:r>
      <w:r w:rsidR="00DB10CA">
        <w:rPr>
          <w:rFonts w:ascii="Trebuchet MS" w:hAnsi="Trebuchet MS" w:cs="Arial Narrow"/>
          <w:bCs/>
        </w:rPr>
        <w:t xml:space="preserve"> and </w:t>
      </w:r>
      <w:r w:rsidR="00AB2C5A">
        <w:rPr>
          <w:rFonts w:ascii="Trebuchet MS" w:hAnsi="Trebuchet MS" w:cs="Arial Narrow"/>
          <w:bCs/>
        </w:rPr>
        <w:t xml:space="preserve">she </w:t>
      </w:r>
      <w:r w:rsidR="00DB10CA">
        <w:rPr>
          <w:rFonts w:ascii="Trebuchet MS" w:hAnsi="Trebuchet MS" w:cs="Arial Narrow"/>
          <w:bCs/>
        </w:rPr>
        <w:t>feels this may be the reason</w:t>
      </w:r>
      <w:r w:rsidR="00402278">
        <w:rPr>
          <w:rFonts w:ascii="Trebuchet MS" w:hAnsi="Trebuchet MS" w:cs="Arial Narrow"/>
          <w:bCs/>
        </w:rPr>
        <w:t xml:space="preserve">.  </w:t>
      </w:r>
      <w:r w:rsidR="00AB2C5A">
        <w:rPr>
          <w:rFonts w:ascii="Trebuchet MS" w:hAnsi="Trebuchet MS" w:cs="Arial Narrow"/>
          <w:bCs/>
        </w:rPr>
        <w:t xml:space="preserve">EA Partners has not </w:t>
      </w:r>
      <w:r w:rsidR="001C6451">
        <w:rPr>
          <w:rFonts w:ascii="Trebuchet MS" w:hAnsi="Trebuchet MS" w:cs="Arial Narrow"/>
          <w:bCs/>
        </w:rPr>
        <w:t>paid,</w:t>
      </w:r>
      <w:r w:rsidR="00AB2C5A">
        <w:rPr>
          <w:rFonts w:ascii="Trebuchet MS" w:hAnsi="Trebuchet MS" w:cs="Arial Narrow"/>
          <w:bCs/>
        </w:rPr>
        <w:t xml:space="preserve"> and she will also contact them.  Fo</w:t>
      </w:r>
      <w:r w:rsidR="00770A8B">
        <w:rPr>
          <w:rFonts w:ascii="Trebuchet MS" w:hAnsi="Trebuchet MS" w:cs="Arial Narrow"/>
          <w:bCs/>
        </w:rPr>
        <w:t>r</w:t>
      </w:r>
      <w:r w:rsidR="00AB2C5A">
        <w:rPr>
          <w:rFonts w:ascii="Trebuchet MS" w:hAnsi="Trebuchet MS" w:cs="Arial Narrow"/>
          <w:bCs/>
        </w:rPr>
        <w:t xml:space="preserve">tune Realty needs to be written off </w:t>
      </w:r>
      <w:r w:rsidR="00770A8B">
        <w:rPr>
          <w:rFonts w:ascii="Trebuchet MS" w:hAnsi="Trebuchet MS" w:cs="Arial Narrow"/>
          <w:bCs/>
        </w:rPr>
        <w:t xml:space="preserve">for a total of $5,000 </w:t>
      </w:r>
      <w:r w:rsidR="00AB2C5A">
        <w:rPr>
          <w:rFonts w:ascii="Trebuchet MS" w:hAnsi="Trebuchet MS" w:cs="Arial Narrow"/>
          <w:bCs/>
        </w:rPr>
        <w:t xml:space="preserve">due to their business closing.  The other two past due investors are Foundations Human Resource Consulting and Jackson Kelly.  </w:t>
      </w:r>
      <w:r w:rsidR="00770A8B">
        <w:rPr>
          <w:rFonts w:ascii="Trebuchet MS" w:hAnsi="Trebuchet MS" w:cs="Arial Narrow"/>
          <w:bCs/>
        </w:rPr>
        <w:t>She</w:t>
      </w:r>
      <w:r w:rsidR="00AB2C5A">
        <w:rPr>
          <w:rFonts w:ascii="Trebuchet MS" w:hAnsi="Trebuchet MS" w:cs="Arial Narrow"/>
          <w:bCs/>
        </w:rPr>
        <w:t xml:space="preserve"> said they </w:t>
      </w:r>
      <w:r w:rsidR="00770A8B">
        <w:rPr>
          <w:rFonts w:ascii="Trebuchet MS" w:hAnsi="Trebuchet MS" w:cs="Arial Narrow"/>
          <w:bCs/>
        </w:rPr>
        <w:t xml:space="preserve">have paid late in the past and to not worry about them.  </w:t>
      </w:r>
      <w:r w:rsidR="00AB2C5A">
        <w:rPr>
          <w:rFonts w:ascii="Trebuchet MS" w:hAnsi="Trebuchet MS" w:cs="Arial Narrow"/>
          <w:bCs/>
        </w:rPr>
        <w:t xml:space="preserve">The total amount for </w:t>
      </w:r>
      <w:r w:rsidR="00770A8B">
        <w:rPr>
          <w:rFonts w:ascii="Trebuchet MS" w:hAnsi="Trebuchet MS" w:cs="Arial Narrow"/>
          <w:bCs/>
        </w:rPr>
        <w:t xml:space="preserve">write offs is $11,000.  Ken Sagan moved approval.  Martha Jones </w:t>
      </w:r>
      <w:r w:rsidR="00D97A30" w:rsidRPr="009915E1">
        <w:rPr>
          <w:rFonts w:ascii="Trebuchet MS" w:hAnsi="Trebuchet MS" w:cs="Arial Narrow"/>
        </w:rPr>
        <w:t>seconded the motion.  Motion passed unanimously</w:t>
      </w:r>
      <w:r w:rsidR="002B5926">
        <w:rPr>
          <w:rFonts w:ascii="Trebuchet MS" w:hAnsi="Trebuchet MS" w:cs="Arial Narrow"/>
        </w:rPr>
        <w:t xml:space="preserve">.  </w:t>
      </w:r>
    </w:p>
    <w:p w14:paraId="03D7B333" w14:textId="0502596D" w:rsidR="006A2A86" w:rsidRDefault="006A2A86" w:rsidP="00CA4C71">
      <w:pPr>
        <w:rPr>
          <w:rFonts w:ascii="Trebuchet MS" w:hAnsi="Trebuchet MS" w:cs="Arial Narrow"/>
        </w:rPr>
      </w:pPr>
    </w:p>
    <w:p w14:paraId="2430F730" w14:textId="1AEBB2FB" w:rsidR="00412B04" w:rsidRDefault="00412B04" w:rsidP="00CA4C71">
      <w:pPr>
        <w:rPr>
          <w:rFonts w:ascii="Trebuchet MS" w:hAnsi="Trebuchet MS" w:cs="Arial Narrow"/>
          <w:bCs/>
        </w:rPr>
      </w:pPr>
      <w:r w:rsidRPr="00412B04">
        <w:rPr>
          <w:rFonts w:ascii="Trebuchet MS" w:hAnsi="Trebuchet MS" w:cs="Arial Narrow"/>
          <w:b/>
        </w:rPr>
        <w:t>Five Year Forecast</w:t>
      </w:r>
    </w:p>
    <w:p w14:paraId="469BB5DB" w14:textId="62EBF306" w:rsidR="004121E3" w:rsidRDefault="00901F94" w:rsidP="00CA4C71">
      <w:pPr>
        <w:rPr>
          <w:rFonts w:ascii="Trebuchet MS" w:hAnsi="Trebuchet MS" w:cs="Arial Narrow"/>
          <w:bCs/>
        </w:rPr>
      </w:pPr>
      <w:r>
        <w:rPr>
          <w:rFonts w:ascii="Trebuchet MS" w:hAnsi="Trebuchet MS" w:cs="Arial Narrow"/>
          <w:bCs/>
        </w:rPr>
        <w:t xml:space="preserve">Chairman Hewett </w:t>
      </w:r>
      <w:r w:rsidR="00225CE0">
        <w:rPr>
          <w:rFonts w:ascii="Trebuchet MS" w:hAnsi="Trebuchet MS" w:cs="Arial Narrow"/>
          <w:bCs/>
        </w:rPr>
        <w:t>identified</w:t>
      </w:r>
      <w:r w:rsidR="00D50DFE">
        <w:rPr>
          <w:rFonts w:ascii="Trebuchet MS" w:hAnsi="Trebuchet MS" w:cs="Arial Narrow"/>
          <w:bCs/>
        </w:rPr>
        <w:t xml:space="preserve"> where we stand </w:t>
      </w:r>
      <w:r w:rsidR="00CD4450">
        <w:rPr>
          <w:rFonts w:ascii="Trebuchet MS" w:hAnsi="Trebuchet MS" w:cs="Arial Narrow"/>
          <w:bCs/>
        </w:rPr>
        <w:t xml:space="preserve">on </w:t>
      </w:r>
      <w:r w:rsidR="00D50DFE">
        <w:rPr>
          <w:rFonts w:ascii="Trebuchet MS" w:hAnsi="Trebuchet MS" w:cs="Arial Narrow"/>
          <w:bCs/>
        </w:rPr>
        <w:t xml:space="preserve">the </w:t>
      </w:r>
      <w:r w:rsidR="001C6451">
        <w:rPr>
          <w:rFonts w:ascii="Trebuchet MS" w:hAnsi="Trebuchet MS" w:cs="Arial Narrow"/>
          <w:bCs/>
        </w:rPr>
        <w:t>Five-Year</w:t>
      </w:r>
      <w:r w:rsidR="00D50DFE">
        <w:rPr>
          <w:rFonts w:ascii="Trebuchet MS" w:hAnsi="Trebuchet MS" w:cs="Arial Narrow"/>
          <w:bCs/>
        </w:rPr>
        <w:t xml:space="preserve"> Forecast.  </w:t>
      </w:r>
      <w:r w:rsidR="00111A8B">
        <w:rPr>
          <w:rFonts w:ascii="Trebuchet MS" w:hAnsi="Trebuchet MS" w:cs="Arial Narrow"/>
          <w:bCs/>
        </w:rPr>
        <w:t xml:space="preserve">He reported we will be completing year 3 </w:t>
      </w:r>
      <w:r w:rsidR="001C6451">
        <w:rPr>
          <w:rFonts w:ascii="Trebuchet MS" w:hAnsi="Trebuchet MS" w:cs="Arial Narrow"/>
          <w:bCs/>
        </w:rPr>
        <w:t>and where</w:t>
      </w:r>
      <w:r w:rsidR="00111A8B">
        <w:rPr>
          <w:rFonts w:ascii="Trebuchet MS" w:hAnsi="Trebuchet MS" w:cs="Arial Narrow"/>
          <w:bCs/>
        </w:rPr>
        <w:t xml:space="preserve"> we are as far as distributions to the organizations</w:t>
      </w:r>
      <w:r w:rsidR="000B7049">
        <w:rPr>
          <w:rFonts w:ascii="Trebuchet MS" w:hAnsi="Trebuchet MS" w:cs="Arial Narrow"/>
          <w:bCs/>
        </w:rPr>
        <w:t xml:space="preserve">.  </w:t>
      </w:r>
      <w:r w:rsidR="00111A8B">
        <w:rPr>
          <w:rFonts w:ascii="Trebuchet MS" w:hAnsi="Trebuchet MS" w:cs="Arial Narrow"/>
          <w:bCs/>
        </w:rPr>
        <w:t xml:space="preserve">He said the projected campaign amount was $3,775,000 and according </w:t>
      </w:r>
      <w:r w:rsidR="00111A8B">
        <w:rPr>
          <w:rFonts w:ascii="Trebuchet MS" w:hAnsi="Trebuchet MS" w:cs="Arial Narrow"/>
          <w:bCs/>
        </w:rPr>
        <w:lastRenderedPageBreak/>
        <w:t xml:space="preserve">to Diana Hughes report we are short $138,000.  </w:t>
      </w:r>
      <w:r w:rsidR="000C282A">
        <w:rPr>
          <w:rFonts w:ascii="Trebuchet MS" w:hAnsi="Trebuchet MS" w:cs="Arial Narrow"/>
          <w:bCs/>
        </w:rPr>
        <w:t xml:space="preserve">He suggested that we could be coming up 10 percent </w:t>
      </w:r>
      <w:r w:rsidR="00C016EF">
        <w:rPr>
          <w:rFonts w:ascii="Trebuchet MS" w:hAnsi="Trebuchet MS" w:cs="Arial Narrow"/>
          <w:bCs/>
        </w:rPr>
        <w:t>shy</w:t>
      </w:r>
      <w:r w:rsidR="000C282A">
        <w:rPr>
          <w:rFonts w:ascii="Trebuchet MS" w:hAnsi="Trebuchet MS" w:cs="Arial Narrow"/>
          <w:bCs/>
        </w:rPr>
        <w:t xml:space="preserve"> each of the last two years.  </w:t>
      </w:r>
      <w:r w:rsidR="00C016EF">
        <w:rPr>
          <w:rFonts w:ascii="Trebuchet MS" w:hAnsi="Trebuchet MS" w:cs="Arial Narrow"/>
          <w:bCs/>
        </w:rPr>
        <w:t>Chairman Hewett informed each organization to properly prepare for this shortfall.  Gina reported that the first quarter of 2022, plans for the ne</w:t>
      </w:r>
      <w:r w:rsidR="00CA4C71">
        <w:rPr>
          <w:rFonts w:ascii="Trebuchet MS" w:hAnsi="Trebuchet MS" w:cs="Arial Narrow"/>
          <w:bCs/>
        </w:rPr>
        <w:t>w</w:t>
      </w:r>
      <w:r w:rsidR="00C016EF">
        <w:rPr>
          <w:rFonts w:ascii="Trebuchet MS" w:hAnsi="Trebuchet MS" w:cs="Arial Narrow"/>
          <w:bCs/>
        </w:rPr>
        <w:t xml:space="preserve"> campaign will begin.  She feels the new campaign will draw </w:t>
      </w:r>
      <w:r w:rsidR="00C50B39">
        <w:rPr>
          <w:rFonts w:ascii="Trebuchet MS" w:hAnsi="Trebuchet MS" w:cs="Arial Narrow"/>
          <w:bCs/>
        </w:rPr>
        <w:t>different</w:t>
      </w:r>
      <w:r w:rsidR="00C016EF">
        <w:rPr>
          <w:rFonts w:ascii="Trebuchet MS" w:hAnsi="Trebuchet MS" w:cs="Arial Narrow"/>
          <w:bCs/>
        </w:rPr>
        <w:t xml:space="preserve"> investors due to the new regional economic plan than Commerce Lexington has initiated.  This new regional economic plan will </w:t>
      </w:r>
      <w:r w:rsidR="00CA4C71">
        <w:rPr>
          <w:rFonts w:ascii="Trebuchet MS" w:hAnsi="Trebuchet MS" w:cs="Arial Narrow"/>
          <w:bCs/>
        </w:rPr>
        <w:t>also g</w:t>
      </w:r>
      <w:r w:rsidR="00C016EF">
        <w:rPr>
          <w:rFonts w:ascii="Trebuchet MS" w:hAnsi="Trebuchet MS" w:cs="Arial Narrow"/>
          <w:bCs/>
        </w:rPr>
        <w:t>ive additional benefits</w:t>
      </w:r>
      <w:r w:rsidR="00CA4C71">
        <w:rPr>
          <w:rFonts w:ascii="Trebuchet MS" w:hAnsi="Trebuchet MS" w:cs="Arial Narrow"/>
          <w:bCs/>
        </w:rPr>
        <w:t xml:space="preserve"> to the investors</w:t>
      </w:r>
      <w:r w:rsidR="004E6831">
        <w:rPr>
          <w:rFonts w:ascii="Trebuchet MS" w:hAnsi="Trebuchet MS" w:cs="Arial Narrow"/>
          <w:bCs/>
        </w:rPr>
        <w:t xml:space="preserve">.  </w:t>
      </w:r>
      <w:r w:rsidR="00C016EF">
        <w:rPr>
          <w:rFonts w:ascii="Trebuchet MS" w:hAnsi="Trebuchet MS" w:cs="Arial Narrow"/>
          <w:bCs/>
        </w:rPr>
        <w:t xml:space="preserve"> </w:t>
      </w:r>
      <w:r w:rsidR="003A046A">
        <w:rPr>
          <w:rFonts w:ascii="Trebuchet MS" w:hAnsi="Trebuchet MS" w:cs="Arial Narrow"/>
          <w:bCs/>
        </w:rPr>
        <w:t>Kim Menke relayed that a lot of corporate companies are changing the way they fund</w:t>
      </w:r>
      <w:r w:rsidR="004E6831">
        <w:rPr>
          <w:rFonts w:ascii="Trebuchet MS" w:hAnsi="Trebuchet MS" w:cs="Arial Narrow"/>
          <w:bCs/>
        </w:rPr>
        <w:t xml:space="preserve">.  </w:t>
      </w:r>
      <w:r w:rsidR="003A046A">
        <w:rPr>
          <w:rFonts w:ascii="Trebuchet MS" w:hAnsi="Trebuchet MS" w:cs="Arial Narrow"/>
          <w:bCs/>
        </w:rPr>
        <w:t>He said strategy is changing and companies are finding it harder to fund general items as compared to specific items.</w:t>
      </w:r>
      <w:r w:rsidR="004E6831">
        <w:rPr>
          <w:rFonts w:ascii="Trebuchet MS" w:hAnsi="Trebuchet MS" w:cs="Arial Narrow"/>
          <w:bCs/>
        </w:rPr>
        <w:t xml:space="preserve">  Gina said the City and VisitLEX funding has been cut.  She does not anticipate that number coming back.  She is cautious as Commerce Lexington</w:t>
      </w:r>
      <w:r w:rsidR="00CA4C71">
        <w:rPr>
          <w:rFonts w:ascii="Trebuchet MS" w:hAnsi="Trebuchet MS" w:cs="Arial Narrow"/>
          <w:bCs/>
        </w:rPr>
        <w:t>’s</w:t>
      </w:r>
      <w:r w:rsidR="004E6831">
        <w:rPr>
          <w:rFonts w:ascii="Trebuchet MS" w:hAnsi="Trebuchet MS" w:cs="Arial Narrow"/>
          <w:bCs/>
        </w:rPr>
        <w:t xml:space="preserve"> Economic Development </w:t>
      </w:r>
      <w:r w:rsidR="00CA4C71">
        <w:rPr>
          <w:rFonts w:ascii="Trebuchet MS" w:hAnsi="Trebuchet MS" w:cs="Arial Narrow"/>
          <w:bCs/>
        </w:rPr>
        <w:t>department g</w:t>
      </w:r>
      <w:r w:rsidR="004E6831">
        <w:rPr>
          <w:rFonts w:ascii="Trebuchet MS" w:hAnsi="Trebuchet MS" w:cs="Arial Narrow"/>
          <w:bCs/>
        </w:rPr>
        <w:t xml:space="preserve">oes into its next budget year.  Chairman Hewett stressed the importance to evolve and adjust to the next campaign.  Chairman Hewett asked to make a motion to approve his suggestion of notifying the organizations to anticipate a ten percent reduction in the last two years.  </w:t>
      </w:r>
      <w:r w:rsidR="00500943">
        <w:rPr>
          <w:rFonts w:ascii="Trebuchet MS" w:hAnsi="Trebuchet MS" w:cs="Arial Narrow"/>
          <w:bCs/>
        </w:rPr>
        <w:t>Kim Menke moved approval.  Tom Harris seconded the motion.  Motion passed unanimously.</w:t>
      </w:r>
    </w:p>
    <w:p w14:paraId="6B78A497" w14:textId="77777777" w:rsidR="00996FFC" w:rsidRDefault="00996FFC" w:rsidP="00CA4C71">
      <w:pPr>
        <w:rPr>
          <w:rFonts w:ascii="Trebuchet MS" w:hAnsi="Trebuchet MS" w:cs="Arial Narrow"/>
          <w:bCs/>
        </w:rPr>
      </w:pPr>
    </w:p>
    <w:p w14:paraId="12BD59BF" w14:textId="73671A96" w:rsidR="00781C6A" w:rsidRDefault="000B7AA9" w:rsidP="00CA4C71">
      <w:pPr>
        <w:rPr>
          <w:rFonts w:ascii="Trebuchet MS" w:hAnsi="Trebuchet MS" w:cs="Arial Narrow"/>
          <w:b/>
          <w:bCs/>
        </w:rPr>
      </w:pPr>
      <w:r>
        <w:rPr>
          <w:rFonts w:ascii="Trebuchet MS" w:hAnsi="Trebuchet MS" w:cs="Arial Narrow"/>
          <w:b/>
          <w:bCs/>
        </w:rPr>
        <w:t>Recommended Disbursements</w:t>
      </w:r>
    </w:p>
    <w:p w14:paraId="72EC5515" w14:textId="6D32B0DE" w:rsidR="000B7049" w:rsidRPr="000B7049" w:rsidRDefault="000B7049" w:rsidP="000B7049">
      <w:pPr>
        <w:rPr>
          <w:rFonts w:ascii="Trebuchet MS" w:hAnsi="Trebuchet MS" w:cs="Arial Narrow"/>
        </w:rPr>
      </w:pPr>
      <w:r w:rsidRPr="000B7049">
        <w:rPr>
          <w:rFonts w:ascii="Trebuchet MS" w:hAnsi="Trebuchet MS" w:cs="Arial Narrow"/>
        </w:rPr>
        <w:t>Chairman Hewett recommend</w:t>
      </w:r>
      <w:r>
        <w:rPr>
          <w:rFonts w:ascii="Trebuchet MS" w:hAnsi="Trebuchet MS" w:cs="Arial Narrow"/>
        </w:rPr>
        <w:t>s</w:t>
      </w:r>
      <w:r w:rsidRPr="000B7049">
        <w:rPr>
          <w:rFonts w:ascii="Trebuchet MS" w:hAnsi="Trebuchet MS" w:cs="Arial Narrow"/>
        </w:rPr>
        <w:t xml:space="preserve"> the below distributions and Campaign expense reimbursements</w:t>
      </w:r>
      <w:r>
        <w:rPr>
          <w:rFonts w:ascii="Trebuchet MS" w:hAnsi="Trebuchet MS" w:cs="Arial Narrow"/>
        </w:rPr>
        <w:t>:</w:t>
      </w:r>
    </w:p>
    <w:p w14:paraId="21D22E29" w14:textId="57CD0D6D" w:rsidR="00500943" w:rsidRDefault="00500943" w:rsidP="00CA4C71">
      <w:pPr>
        <w:rPr>
          <w:rFonts w:ascii="Trebuchet MS" w:hAnsi="Trebuchet MS" w:cs="Arial Narrow"/>
        </w:rPr>
      </w:pPr>
    </w:p>
    <w:tbl>
      <w:tblPr>
        <w:tblStyle w:val="GridTable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085D" w:rsidRPr="009915E1" w14:paraId="647AB3E4" w14:textId="77777777" w:rsidTr="00F26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51F843" w14:textId="4430D0F4" w:rsidR="0045085D" w:rsidRPr="009915E1" w:rsidRDefault="0045085D" w:rsidP="00CA4C71">
            <w:pPr>
              <w:rPr>
                <w:rFonts w:ascii="Trebuchet MS" w:hAnsi="Trebuchet MS" w:cs="Arial Narrow"/>
                <w:b w:val="0"/>
                <w:bCs w:val="0"/>
              </w:rPr>
            </w:pPr>
            <w:r w:rsidRPr="009915E1">
              <w:rPr>
                <w:rFonts w:ascii="Trebuchet MS" w:hAnsi="Trebuchet MS" w:cs="Arial Narrow"/>
              </w:rPr>
              <w:t>Approximate Amount Available for Disbursement –</w:t>
            </w:r>
            <w:r>
              <w:rPr>
                <w:rFonts w:ascii="Trebuchet MS" w:hAnsi="Trebuchet MS" w:cs="Arial Narrow"/>
              </w:rPr>
              <w:t xml:space="preserve"> Year 2</w:t>
            </w:r>
          </w:p>
          <w:p w14:paraId="03ADF357" w14:textId="77777777" w:rsidR="0045085D" w:rsidRPr="009915E1" w:rsidRDefault="0045085D" w:rsidP="00CA4C71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435D11A5" w14:textId="59E309BC" w:rsidR="0045085D" w:rsidRPr="009915E1" w:rsidRDefault="0045085D" w:rsidP="00CA4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9117C8">
              <w:rPr>
                <w:rFonts w:ascii="Trebuchet MS" w:hAnsi="Trebuchet MS" w:cs="Arial Narrow"/>
              </w:rPr>
              <w:t>$</w:t>
            </w:r>
            <w:r>
              <w:rPr>
                <w:rFonts w:ascii="Trebuchet MS" w:hAnsi="Trebuchet MS" w:cs="Arial Narrow"/>
              </w:rPr>
              <w:t>237,329.60</w:t>
            </w:r>
          </w:p>
        </w:tc>
      </w:tr>
      <w:tr w:rsidR="0045085D" w:rsidRPr="009915E1" w14:paraId="40C15CA1" w14:textId="77777777" w:rsidTr="00F2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542092" w14:textId="77777777" w:rsidR="0045085D" w:rsidRPr="009915E1" w:rsidRDefault="0045085D" w:rsidP="00CA4C71">
            <w:pPr>
              <w:rPr>
                <w:rFonts w:ascii="Trebuchet MS" w:hAnsi="Trebuchet MS" w:cs="Arial Narrow"/>
              </w:rPr>
            </w:pPr>
            <w:r>
              <w:rPr>
                <w:rFonts w:ascii="Trebuchet MS" w:hAnsi="Trebuchet MS" w:cs="Arial Narrow"/>
              </w:rPr>
              <w:t xml:space="preserve">      </w:t>
            </w:r>
          </w:p>
        </w:tc>
        <w:tc>
          <w:tcPr>
            <w:tcW w:w="4675" w:type="dxa"/>
          </w:tcPr>
          <w:p w14:paraId="00726CB7" w14:textId="77777777" w:rsidR="0045085D" w:rsidRPr="009915E1" w:rsidRDefault="0045085D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</w:p>
        </w:tc>
      </w:tr>
      <w:tr w:rsidR="0045085D" w:rsidRPr="009915E1" w14:paraId="10210D6D" w14:textId="77777777" w:rsidTr="00F2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0B7683" w14:textId="77777777" w:rsidR="0045085D" w:rsidRPr="009915E1" w:rsidRDefault="0045085D" w:rsidP="00CA4C71">
            <w:pPr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</w:rPr>
              <w:t xml:space="preserve">Recommended Disbursement </w:t>
            </w:r>
          </w:p>
        </w:tc>
        <w:tc>
          <w:tcPr>
            <w:tcW w:w="4675" w:type="dxa"/>
          </w:tcPr>
          <w:p w14:paraId="33CE65B8" w14:textId="5404EBF2" w:rsidR="0045085D" w:rsidRPr="009915E1" w:rsidRDefault="0045085D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>
              <w:rPr>
                <w:rFonts w:ascii="Trebuchet MS" w:hAnsi="Trebuchet MS" w:cs="Arial Narrow"/>
                <w:b/>
              </w:rPr>
              <w:t>$50,000.00</w:t>
            </w:r>
          </w:p>
        </w:tc>
      </w:tr>
      <w:tr w:rsidR="0045085D" w:rsidRPr="009915E1" w14:paraId="65908C04" w14:textId="77777777" w:rsidTr="00F2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0CD04F" w14:textId="77777777" w:rsidR="0045085D" w:rsidRPr="009915E1" w:rsidRDefault="0045085D" w:rsidP="00CA4C71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09A04C02" w14:textId="77777777" w:rsidR="0045085D" w:rsidRPr="009915E1" w:rsidRDefault="0045085D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</w:p>
        </w:tc>
      </w:tr>
      <w:tr w:rsidR="0045085D" w:rsidRPr="009915E1" w14:paraId="32813CE5" w14:textId="77777777" w:rsidTr="00F2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58647E" w14:textId="77777777" w:rsidR="0045085D" w:rsidRPr="009915E1" w:rsidRDefault="0045085D" w:rsidP="00CA4C71">
            <w:pPr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</w:rPr>
              <w:t>Economic Developmen</w:t>
            </w:r>
            <w:r>
              <w:rPr>
                <w:rFonts w:ascii="Trebuchet MS" w:hAnsi="Trebuchet MS" w:cs="Arial Narrow"/>
              </w:rPr>
              <w:t>t</w:t>
            </w:r>
          </w:p>
        </w:tc>
        <w:tc>
          <w:tcPr>
            <w:tcW w:w="4675" w:type="dxa"/>
          </w:tcPr>
          <w:p w14:paraId="5B143D51" w14:textId="4564765E" w:rsidR="0045085D" w:rsidRPr="009915E1" w:rsidRDefault="0045085D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  <w:bCs/>
              </w:rPr>
              <w:t>$</w:t>
            </w:r>
            <w:r>
              <w:rPr>
                <w:rFonts w:ascii="Trebuchet MS" w:hAnsi="Trebuchet MS" w:cs="Arial Narrow"/>
                <w:bCs/>
              </w:rPr>
              <w:t xml:space="preserve"> 31,000.00</w:t>
            </w:r>
          </w:p>
        </w:tc>
      </w:tr>
      <w:tr w:rsidR="00500943" w:rsidRPr="009915E1" w14:paraId="4429D125" w14:textId="77777777" w:rsidTr="00F2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B02F96" w14:textId="1F16B53E" w:rsidR="00500943" w:rsidRPr="009915E1" w:rsidRDefault="00500943" w:rsidP="00CA4C71">
            <w:pPr>
              <w:rPr>
                <w:rFonts w:ascii="Trebuchet MS" w:hAnsi="Trebuchet MS" w:cs="Arial Narrow"/>
              </w:rPr>
            </w:pPr>
            <w:r>
              <w:rPr>
                <w:rFonts w:ascii="Trebuchet MS" w:hAnsi="Trebuchet MS" w:cs="Arial Narrow"/>
              </w:rPr>
              <w:t>Economic Development Reimbursement</w:t>
            </w:r>
          </w:p>
        </w:tc>
        <w:tc>
          <w:tcPr>
            <w:tcW w:w="4675" w:type="dxa"/>
          </w:tcPr>
          <w:p w14:paraId="621E6C33" w14:textId="2481031E" w:rsidR="00500943" w:rsidRPr="009117C8" w:rsidRDefault="00500943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>
              <w:rPr>
                <w:rFonts w:ascii="Trebuchet MS" w:hAnsi="Trebuchet MS" w:cs="Arial Narrow"/>
                <w:bCs/>
              </w:rPr>
              <w:t>$ 40,000.00</w:t>
            </w:r>
          </w:p>
        </w:tc>
      </w:tr>
      <w:tr w:rsidR="0045085D" w:rsidRPr="009915E1" w14:paraId="56AAB82A" w14:textId="77777777" w:rsidTr="00F2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09E952" w14:textId="77777777" w:rsidR="0045085D" w:rsidRPr="009915E1" w:rsidRDefault="0045085D" w:rsidP="00CA4C71">
            <w:pPr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</w:rPr>
              <w:t xml:space="preserve">Minority Business </w:t>
            </w:r>
          </w:p>
        </w:tc>
        <w:tc>
          <w:tcPr>
            <w:tcW w:w="4675" w:type="dxa"/>
          </w:tcPr>
          <w:p w14:paraId="4E48B73F" w14:textId="56F1ED77" w:rsidR="0045085D" w:rsidRPr="009915E1" w:rsidRDefault="0045085D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9117C8">
              <w:rPr>
                <w:rFonts w:ascii="Trebuchet MS" w:hAnsi="Trebuchet MS" w:cs="Arial Narrow"/>
                <w:bCs/>
              </w:rPr>
              <w:t>$</w:t>
            </w:r>
            <w:r>
              <w:rPr>
                <w:rFonts w:ascii="Trebuchet MS" w:hAnsi="Trebuchet MS" w:cs="Arial Narrow"/>
                <w:bCs/>
              </w:rPr>
              <w:t xml:space="preserve">   9,750.00</w:t>
            </w:r>
          </w:p>
        </w:tc>
      </w:tr>
      <w:tr w:rsidR="0045085D" w:rsidRPr="009915E1" w14:paraId="4D55B388" w14:textId="77777777" w:rsidTr="00F2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67F9A6" w14:textId="77777777" w:rsidR="0045085D" w:rsidRPr="009915E1" w:rsidRDefault="0045085D" w:rsidP="00CA4C71">
            <w:pPr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</w:rPr>
              <w:t xml:space="preserve">Business &amp; Education Network </w:t>
            </w:r>
          </w:p>
        </w:tc>
        <w:tc>
          <w:tcPr>
            <w:tcW w:w="4675" w:type="dxa"/>
          </w:tcPr>
          <w:p w14:paraId="25E13FB4" w14:textId="6F95360B" w:rsidR="0045085D" w:rsidRPr="009915E1" w:rsidRDefault="0045085D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 w:rsidRPr="009915E1">
              <w:rPr>
                <w:rFonts w:ascii="Trebuchet MS" w:hAnsi="Trebuchet MS" w:cs="Arial Narrow"/>
                <w:bCs/>
              </w:rPr>
              <w:t>$</w:t>
            </w:r>
            <w:r w:rsidRPr="009117C8">
              <w:rPr>
                <w:rFonts w:ascii="Trebuchet MS" w:hAnsi="Trebuchet MS" w:cs="Arial Narrow"/>
                <w:bCs/>
              </w:rPr>
              <w:t xml:space="preserve"> </w:t>
            </w:r>
            <w:r>
              <w:rPr>
                <w:rFonts w:ascii="Trebuchet MS" w:hAnsi="Trebuchet MS" w:cs="Arial Narrow"/>
                <w:bCs/>
              </w:rPr>
              <w:t xml:space="preserve">  9,250.00</w:t>
            </w:r>
          </w:p>
        </w:tc>
      </w:tr>
      <w:tr w:rsidR="0045085D" w:rsidRPr="009915E1" w14:paraId="4F1D9B87" w14:textId="77777777" w:rsidTr="00F264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D54BC2" w14:textId="77777777" w:rsidR="0045085D" w:rsidRPr="009915E1" w:rsidRDefault="0045085D" w:rsidP="00CA4C71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70C84C22" w14:textId="77777777" w:rsidR="0045085D" w:rsidRPr="009915E1" w:rsidRDefault="0045085D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</w:p>
        </w:tc>
      </w:tr>
      <w:tr w:rsidR="0045085D" w:rsidRPr="009915E1" w14:paraId="3090788B" w14:textId="77777777" w:rsidTr="00F2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E46887" w14:textId="77777777" w:rsidR="0045085D" w:rsidRPr="009915E1" w:rsidRDefault="0045085D" w:rsidP="00CA4C71">
            <w:pPr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</w:rPr>
              <w:t>Total Check Amount Pending Approval</w:t>
            </w:r>
          </w:p>
        </w:tc>
        <w:tc>
          <w:tcPr>
            <w:tcW w:w="4675" w:type="dxa"/>
          </w:tcPr>
          <w:p w14:paraId="7E8ADEC0" w14:textId="23AD5506" w:rsidR="0045085D" w:rsidRPr="009915E1" w:rsidRDefault="0045085D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>
              <w:rPr>
                <w:rFonts w:ascii="Trebuchet MS" w:hAnsi="Trebuchet MS" w:cs="Arial Narrow"/>
                <w:bCs/>
              </w:rPr>
              <w:t>$</w:t>
            </w:r>
            <w:r w:rsidR="00500943">
              <w:rPr>
                <w:rFonts w:ascii="Trebuchet MS" w:hAnsi="Trebuchet MS" w:cs="Arial Narrow"/>
                <w:bCs/>
              </w:rPr>
              <w:t>9</w:t>
            </w:r>
            <w:r>
              <w:rPr>
                <w:rFonts w:ascii="Trebuchet MS" w:hAnsi="Trebuchet MS" w:cs="Arial Narrow"/>
                <w:bCs/>
              </w:rPr>
              <w:t>0,000.00</w:t>
            </w:r>
          </w:p>
        </w:tc>
      </w:tr>
    </w:tbl>
    <w:p w14:paraId="52A196C8" w14:textId="1C22663A" w:rsidR="0045085D" w:rsidRDefault="0045085D" w:rsidP="00CA4C71">
      <w:pPr>
        <w:rPr>
          <w:rFonts w:ascii="Trebuchet MS" w:hAnsi="Trebuchet MS" w:cs="Arial Narrow"/>
        </w:rPr>
      </w:pPr>
    </w:p>
    <w:tbl>
      <w:tblPr>
        <w:tblStyle w:val="GridTable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22D0" w:rsidRPr="009915E1" w14:paraId="3A265C9A" w14:textId="77777777" w:rsidTr="00657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DFF0EF" w14:textId="19633A99" w:rsidR="006F22D0" w:rsidRPr="009915E1" w:rsidRDefault="006F22D0" w:rsidP="00CA4C71">
            <w:pPr>
              <w:rPr>
                <w:rFonts w:ascii="Trebuchet MS" w:hAnsi="Trebuchet MS" w:cs="Arial Narrow"/>
                <w:b w:val="0"/>
                <w:bCs w:val="0"/>
              </w:rPr>
            </w:pPr>
            <w:bookmarkStart w:id="1" w:name="_Hlk14784561"/>
            <w:r w:rsidRPr="009915E1">
              <w:rPr>
                <w:rFonts w:ascii="Trebuchet MS" w:hAnsi="Trebuchet MS" w:cs="Arial Narrow"/>
              </w:rPr>
              <w:t>Approximate Amount Available for Disbursement –</w:t>
            </w:r>
            <w:r w:rsidR="0030178B">
              <w:rPr>
                <w:rFonts w:ascii="Trebuchet MS" w:hAnsi="Trebuchet MS" w:cs="Arial Narrow"/>
              </w:rPr>
              <w:t xml:space="preserve"> Year 3</w:t>
            </w:r>
          </w:p>
          <w:p w14:paraId="242ADBDD" w14:textId="77777777" w:rsidR="006F22D0" w:rsidRPr="009915E1" w:rsidRDefault="006F22D0" w:rsidP="00CA4C71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1B417B5D" w14:textId="330B6CC8" w:rsidR="006F22D0" w:rsidRPr="009915E1" w:rsidRDefault="006F22D0" w:rsidP="00CA4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9117C8">
              <w:rPr>
                <w:rFonts w:ascii="Trebuchet MS" w:hAnsi="Trebuchet MS" w:cs="Arial Narrow"/>
              </w:rPr>
              <w:t>$</w:t>
            </w:r>
            <w:r w:rsidR="0045085D">
              <w:rPr>
                <w:rFonts w:ascii="Trebuchet MS" w:hAnsi="Trebuchet MS" w:cs="Arial Narrow"/>
              </w:rPr>
              <w:t>237,329.60</w:t>
            </w:r>
          </w:p>
        </w:tc>
      </w:tr>
      <w:tr w:rsidR="006F22D0" w:rsidRPr="009915E1" w14:paraId="218D6AF8" w14:textId="77777777" w:rsidTr="0065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BB542A" w14:textId="701A5C59" w:rsidR="006F22D0" w:rsidRPr="009915E1" w:rsidRDefault="005A7979" w:rsidP="00CA4C71">
            <w:pPr>
              <w:rPr>
                <w:rFonts w:ascii="Trebuchet MS" w:hAnsi="Trebuchet MS" w:cs="Arial Narrow"/>
              </w:rPr>
            </w:pPr>
            <w:r>
              <w:rPr>
                <w:rFonts w:ascii="Trebuchet MS" w:hAnsi="Trebuchet MS" w:cs="Arial Narrow"/>
              </w:rPr>
              <w:t xml:space="preserve">      </w:t>
            </w:r>
          </w:p>
        </w:tc>
        <w:tc>
          <w:tcPr>
            <w:tcW w:w="4675" w:type="dxa"/>
          </w:tcPr>
          <w:p w14:paraId="6998AF63" w14:textId="77777777" w:rsidR="006F22D0" w:rsidRPr="009915E1" w:rsidRDefault="006F22D0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</w:p>
        </w:tc>
      </w:tr>
      <w:tr w:rsidR="006F22D0" w:rsidRPr="009915E1" w14:paraId="79B2664E" w14:textId="77777777" w:rsidTr="0065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4D6530" w14:textId="77777777" w:rsidR="006F22D0" w:rsidRPr="009915E1" w:rsidRDefault="006F22D0" w:rsidP="00CA4C71">
            <w:pPr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</w:rPr>
              <w:t xml:space="preserve">Recommended Disbursement </w:t>
            </w:r>
          </w:p>
        </w:tc>
        <w:tc>
          <w:tcPr>
            <w:tcW w:w="4675" w:type="dxa"/>
          </w:tcPr>
          <w:p w14:paraId="392FCC03" w14:textId="591BF91A" w:rsidR="006F22D0" w:rsidRPr="009915E1" w:rsidRDefault="006F22D0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>
              <w:rPr>
                <w:rFonts w:ascii="Trebuchet MS" w:hAnsi="Trebuchet MS" w:cs="Arial Narrow"/>
                <w:b/>
              </w:rPr>
              <w:t>$</w:t>
            </w:r>
            <w:r w:rsidR="008B4469">
              <w:rPr>
                <w:rFonts w:ascii="Trebuchet MS" w:hAnsi="Trebuchet MS" w:cs="Arial Narrow"/>
                <w:b/>
              </w:rPr>
              <w:t>1</w:t>
            </w:r>
            <w:r w:rsidR="0045085D">
              <w:rPr>
                <w:rFonts w:ascii="Trebuchet MS" w:hAnsi="Trebuchet MS" w:cs="Arial Narrow"/>
                <w:b/>
              </w:rPr>
              <w:t>41</w:t>
            </w:r>
            <w:r w:rsidR="008B4469">
              <w:rPr>
                <w:rFonts w:ascii="Trebuchet MS" w:hAnsi="Trebuchet MS" w:cs="Arial Narrow"/>
                <w:b/>
              </w:rPr>
              <w:t>,</w:t>
            </w:r>
            <w:r w:rsidR="0045085D">
              <w:rPr>
                <w:rFonts w:ascii="Trebuchet MS" w:hAnsi="Trebuchet MS" w:cs="Arial Narrow"/>
                <w:b/>
              </w:rPr>
              <w:t>5</w:t>
            </w:r>
            <w:r w:rsidR="008B4469">
              <w:rPr>
                <w:rFonts w:ascii="Trebuchet MS" w:hAnsi="Trebuchet MS" w:cs="Arial Narrow"/>
                <w:b/>
              </w:rPr>
              <w:t>00.00</w:t>
            </w:r>
          </w:p>
        </w:tc>
      </w:tr>
      <w:tr w:rsidR="006F22D0" w:rsidRPr="009915E1" w14:paraId="49612106" w14:textId="77777777" w:rsidTr="0065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0BA8A9" w14:textId="77777777" w:rsidR="006F22D0" w:rsidRPr="009915E1" w:rsidRDefault="006F22D0" w:rsidP="00CA4C71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76522BA4" w14:textId="77777777" w:rsidR="006F22D0" w:rsidRPr="009915E1" w:rsidRDefault="006F22D0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</w:p>
        </w:tc>
      </w:tr>
      <w:tr w:rsidR="006F22D0" w:rsidRPr="009915E1" w14:paraId="3E7E0D3C" w14:textId="77777777" w:rsidTr="0065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3CB321" w14:textId="77777777" w:rsidR="006F22D0" w:rsidRPr="009915E1" w:rsidRDefault="006F22D0" w:rsidP="00CA4C71">
            <w:pPr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</w:rPr>
              <w:t>Economic Developmen</w:t>
            </w:r>
            <w:r>
              <w:rPr>
                <w:rFonts w:ascii="Trebuchet MS" w:hAnsi="Trebuchet MS" w:cs="Arial Narrow"/>
              </w:rPr>
              <w:t>t</w:t>
            </w:r>
          </w:p>
        </w:tc>
        <w:tc>
          <w:tcPr>
            <w:tcW w:w="4675" w:type="dxa"/>
          </w:tcPr>
          <w:p w14:paraId="69B0CB8F" w14:textId="75E14BAD" w:rsidR="006F22D0" w:rsidRPr="009915E1" w:rsidRDefault="001C6451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  <w:bCs/>
              </w:rPr>
              <w:t>$</w:t>
            </w:r>
            <w:r>
              <w:rPr>
                <w:rFonts w:ascii="Trebuchet MS" w:hAnsi="Trebuchet MS" w:cs="Arial Narrow"/>
                <w:bCs/>
              </w:rPr>
              <w:t xml:space="preserve"> 89,280.00</w:t>
            </w:r>
          </w:p>
        </w:tc>
      </w:tr>
      <w:tr w:rsidR="006F22D0" w:rsidRPr="009915E1" w14:paraId="30121EFC" w14:textId="77777777" w:rsidTr="0065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CE79F0" w14:textId="77777777" w:rsidR="006F22D0" w:rsidRPr="009915E1" w:rsidRDefault="006F22D0" w:rsidP="00CA4C71">
            <w:pPr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</w:rPr>
              <w:t xml:space="preserve">Minority Business </w:t>
            </w:r>
          </w:p>
        </w:tc>
        <w:tc>
          <w:tcPr>
            <w:tcW w:w="4675" w:type="dxa"/>
          </w:tcPr>
          <w:p w14:paraId="00289614" w14:textId="5A2EB894" w:rsidR="006F22D0" w:rsidRPr="009915E1" w:rsidRDefault="001C6451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9117C8">
              <w:rPr>
                <w:rFonts w:ascii="Trebuchet MS" w:hAnsi="Trebuchet MS" w:cs="Arial Narrow"/>
                <w:bCs/>
              </w:rPr>
              <w:t>$</w:t>
            </w:r>
            <w:r>
              <w:rPr>
                <w:rFonts w:ascii="Trebuchet MS" w:hAnsi="Trebuchet MS" w:cs="Arial Narrow"/>
                <w:bCs/>
              </w:rPr>
              <w:t xml:space="preserve"> 28,080.00</w:t>
            </w:r>
          </w:p>
        </w:tc>
      </w:tr>
      <w:tr w:rsidR="006F22D0" w:rsidRPr="009915E1" w14:paraId="05B8466E" w14:textId="77777777" w:rsidTr="0065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3B7959" w14:textId="77777777" w:rsidR="006F22D0" w:rsidRPr="009915E1" w:rsidRDefault="006F22D0" w:rsidP="00CA4C71">
            <w:pPr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</w:rPr>
              <w:t xml:space="preserve">Business &amp; Education Network </w:t>
            </w:r>
          </w:p>
        </w:tc>
        <w:tc>
          <w:tcPr>
            <w:tcW w:w="4675" w:type="dxa"/>
          </w:tcPr>
          <w:p w14:paraId="7EAB1E59" w14:textId="444731C2" w:rsidR="006F22D0" w:rsidRPr="009915E1" w:rsidRDefault="001C6451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 w:rsidRPr="009915E1">
              <w:rPr>
                <w:rFonts w:ascii="Trebuchet MS" w:hAnsi="Trebuchet MS" w:cs="Arial Narrow"/>
                <w:bCs/>
              </w:rPr>
              <w:t>$</w:t>
            </w:r>
            <w:r w:rsidRPr="009117C8">
              <w:rPr>
                <w:rFonts w:ascii="Trebuchet MS" w:hAnsi="Trebuchet MS" w:cs="Arial Narrow"/>
                <w:bCs/>
              </w:rPr>
              <w:t xml:space="preserve"> </w:t>
            </w:r>
            <w:r>
              <w:rPr>
                <w:rFonts w:ascii="Trebuchet MS" w:hAnsi="Trebuchet MS" w:cs="Arial Narrow"/>
                <w:bCs/>
              </w:rPr>
              <w:t>24,140.00</w:t>
            </w:r>
          </w:p>
        </w:tc>
      </w:tr>
      <w:tr w:rsidR="006F22D0" w:rsidRPr="009915E1" w14:paraId="549C36EE" w14:textId="77777777" w:rsidTr="0065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729473" w14:textId="77777777" w:rsidR="006F22D0" w:rsidRPr="009915E1" w:rsidRDefault="006F22D0" w:rsidP="00CA4C71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0BB5B2E2" w14:textId="77777777" w:rsidR="006F22D0" w:rsidRPr="009915E1" w:rsidRDefault="006F22D0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</w:p>
        </w:tc>
      </w:tr>
      <w:tr w:rsidR="006F22D0" w:rsidRPr="009915E1" w14:paraId="4A4698EB" w14:textId="77777777" w:rsidTr="0065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F43676" w14:textId="77777777" w:rsidR="006F22D0" w:rsidRPr="009915E1" w:rsidRDefault="006F22D0" w:rsidP="00CA4C71">
            <w:pPr>
              <w:rPr>
                <w:rFonts w:ascii="Trebuchet MS" w:hAnsi="Trebuchet MS" w:cs="Arial Narrow"/>
              </w:rPr>
            </w:pPr>
            <w:r w:rsidRPr="009915E1">
              <w:rPr>
                <w:rFonts w:ascii="Trebuchet MS" w:hAnsi="Trebuchet MS" w:cs="Arial Narrow"/>
              </w:rPr>
              <w:t>Total Check Amount Pending Approval</w:t>
            </w:r>
          </w:p>
        </w:tc>
        <w:tc>
          <w:tcPr>
            <w:tcW w:w="4675" w:type="dxa"/>
          </w:tcPr>
          <w:p w14:paraId="3ED9F2DB" w14:textId="39195051" w:rsidR="006F22D0" w:rsidRPr="009915E1" w:rsidRDefault="006F22D0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>
              <w:rPr>
                <w:rFonts w:ascii="Trebuchet MS" w:hAnsi="Trebuchet MS" w:cs="Arial Narrow"/>
                <w:bCs/>
              </w:rPr>
              <w:t>$</w:t>
            </w:r>
            <w:r w:rsidR="0045085D">
              <w:rPr>
                <w:rFonts w:ascii="Trebuchet MS" w:hAnsi="Trebuchet MS" w:cs="Arial Narrow"/>
                <w:bCs/>
              </w:rPr>
              <w:t>141,500.00</w:t>
            </w:r>
          </w:p>
        </w:tc>
      </w:tr>
    </w:tbl>
    <w:p w14:paraId="5C78A8BD" w14:textId="77777777" w:rsidR="008B4469" w:rsidRDefault="008B4469" w:rsidP="00CA4C71">
      <w:pPr>
        <w:rPr>
          <w:rFonts w:ascii="Trebuchet MS" w:hAnsi="Trebuchet MS" w:cs="Arial Narrow"/>
          <w:bCs/>
        </w:rPr>
      </w:pPr>
    </w:p>
    <w:p w14:paraId="509FCEA3" w14:textId="124EC5DA" w:rsidR="007F12EF" w:rsidRDefault="00500943" w:rsidP="00CA4C71">
      <w:pPr>
        <w:rPr>
          <w:rFonts w:ascii="Trebuchet MS" w:hAnsi="Trebuchet MS" w:cs="Arial Narrow"/>
          <w:bCs/>
        </w:rPr>
      </w:pPr>
      <w:r>
        <w:rPr>
          <w:rFonts w:ascii="Trebuchet MS" w:hAnsi="Trebuchet MS" w:cs="Arial Narrow"/>
          <w:bCs/>
        </w:rPr>
        <w:t>Kim Menke</w:t>
      </w:r>
      <w:r w:rsidR="007F12EF">
        <w:rPr>
          <w:rFonts w:ascii="Trebuchet MS" w:hAnsi="Trebuchet MS" w:cs="Arial Narrow"/>
          <w:bCs/>
        </w:rPr>
        <w:t xml:space="preserve"> </w:t>
      </w:r>
      <w:r w:rsidR="007F12EF" w:rsidRPr="009915E1">
        <w:rPr>
          <w:rFonts w:ascii="Trebuchet MS" w:hAnsi="Trebuchet MS" w:cs="Arial Narrow"/>
          <w:bCs/>
        </w:rPr>
        <w:t>moved approva</w:t>
      </w:r>
      <w:r w:rsidR="007F12EF">
        <w:rPr>
          <w:rFonts w:ascii="Trebuchet MS" w:hAnsi="Trebuchet MS" w:cs="Arial Narrow"/>
          <w:bCs/>
        </w:rPr>
        <w:t>l of the $</w:t>
      </w:r>
      <w:r>
        <w:rPr>
          <w:rFonts w:ascii="Trebuchet MS" w:hAnsi="Trebuchet MS" w:cs="Arial Narrow"/>
          <w:bCs/>
        </w:rPr>
        <w:t>231,500</w:t>
      </w:r>
      <w:r w:rsidR="007F12EF">
        <w:rPr>
          <w:rFonts w:ascii="Trebuchet MS" w:hAnsi="Trebuchet MS" w:cs="Arial Narrow"/>
          <w:bCs/>
        </w:rPr>
        <w:t xml:space="preserve"> disbursement.  </w:t>
      </w:r>
      <w:r>
        <w:rPr>
          <w:rFonts w:ascii="Trebuchet MS" w:hAnsi="Trebuchet MS" w:cs="Arial Narrow"/>
          <w:bCs/>
        </w:rPr>
        <w:t>David Freibert</w:t>
      </w:r>
      <w:r w:rsidR="007F12EF">
        <w:rPr>
          <w:rFonts w:ascii="Trebuchet MS" w:hAnsi="Trebuchet MS" w:cs="Arial Narrow"/>
          <w:bCs/>
        </w:rPr>
        <w:t xml:space="preserve"> </w:t>
      </w:r>
      <w:r w:rsidR="007F12EF" w:rsidRPr="009915E1">
        <w:rPr>
          <w:rFonts w:ascii="Trebuchet MS" w:hAnsi="Trebuchet MS" w:cs="Arial Narrow"/>
          <w:bCs/>
        </w:rPr>
        <w:t xml:space="preserve">seconded the motion. Motion passed unanimously. </w:t>
      </w:r>
    </w:p>
    <w:bookmarkEnd w:id="1"/>
    <w:p w14:paraId="1E45C6D5" w14:textId="77777777" w:rsidR="00296861" w:rsidRDefault="00296861" w:rsidP="00CA4C71">
      <w:pPr>
        <w:rPr>
          <w:rFonts w:ascii="Trebuchet MS" w:hAnsi="Trebuchet MS" w:cs="Arial Narrow"/>
          <w:b/>
        </w:rPr>
      </w:pPr>
    </w:p>
    <w:p w14:paraId="4B13CD16" w14:textId="77777777" w:rsidR="00CA4C71" w:rsidRDefault="00CA4C71" w:rsidP="00CA4C71">
      <w:pPr>
        <w:rPr>
          <w:rFonts w:ascii="Trebuchet MS" w:hAnsi="Trebuchet MS"/>
          <w:b/>
        </w:rPr>
      </w:pPr>
    </w:p>
    <w:p w14:paraId="5CC5BC83" w14:textId="77777777" w:rsidR="00CA4C71" w:rsidRDefault="00CA4C71" w:rsidP="00CA4C71">
      <w:pPr>
        <w:rPr>
          <w:rFonts w:ascii="Trebuchet MS" w:hAnsi="Trebuchet MS"/>
          <w:b/>
        </w:rPr>
      </w:pPr>
    </w:p>
    <w:p w14:paraId="6073FE42" w14:textId="51AFB529" w:rsidR="000B44FE" w:rsidRPr="000B44FE" w:rsidRDefault="000B44FE" w:rsidP="00CA4C7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BEN Direct Deposits</w:t>
      </w:r>
    </w:p>
    <w:p w14:paraId="1870628F" w14:textId="5ADDE319" w:rsidR="000B44FE" w:rsidRDefault="000B44FE" w:rsidP="00CA4C7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Chairman Hewett</w:t>
      </w:r>
      <w:r w:rsidRPr="000B44FE">
        <w:rPr>
          <w:rFonts w:ascii="Trebuchet MS" w:hAnsi="Trebuchet MS"/>
          <w:bCs/>
        </w:rPr>
        <w:t xml:space="preserve"> reviewed the </w:t>
      </w:r>
      <w:r>
        <w:rPr>
          <w:rFonts w:ascii="Trebuchet MS" w:hAnsi="Trebuchet MS"/>
          <w:bCs/>
        </w:rPr>
        <w:t xml:space="preserve">BEN Direct Deposits.  The only direct deposit received since the last meeting was from AT&amp;T for $2,500.  </w:t>
      </w:r>
    </w:p>
    <w:p w14:paraId="4E2E1433" w14:textId="77777777" w:rsidR="000B44FE" w:rsidRDefault="000B44FE" w:rsidP="00CA4C71">
      <w:pPr>
        <w:rPr>
          <w:rFonts w:ascii="Trebuchet MS" w:hAnsi="Trebuchet MS"/>
          <w:bCs/>
        </w:rPr>
      </w:pPr>
    </w:p>
    <w:p w14:paraId="5D8BA2A1" w14:textId="5C2BC260" w:rsidR="000B44FE" w:rsidRPr="000B44FE" w:rsidRDefault="00845F4D" w:rsidP="00CA4C7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Campaign &amp; </w:t>
      </w:r>
      <w:r w:rsidR="000B44FE">
        <w:rPr>
          <w:rFonts w:ascii="Trebuchet MS" w:hAnsi="Trebuchet MS"/>
          <w:b/>
        </w:rPr>
        <w:t>Cash Reconcil</w:t>
      </w:r>
      <w:r w:rsidR="00CA4C71">
        <w:rPr>
          <w:rFonts w:ascii="Trebuchet MS" w:hAnsi="Trebuchet MS"/>
          <w:b/>
        </w:rPr>
        <w:t>i</w:t>
      </w:r>
      <w:r w:rsidR="000B44FE">
        <w:rPr>
          <w:rFonts w:ascii="Trebuchet MS" w:hAnsi="Trebuchet MS"/>
          <w:b/>
        </w:rPr>
        <w:t xml:space="preserve">ation </w:t>
      </w:r>
    </w:p>
    <w:p w14:paraId="109E89DA" w14:textId="10BDD471" w:rsidR="00500943" w:rsidRPr="000B44FE" w:rsidRDefault="000B44FE" w:rsidP="00CA4C7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Chairman Hewett reviewed the </w:t>
      </w:r>
      <w:r w:rsidRPr="000B44FE">
        <w:rPr>
          <w:rFonts w:ascii="Trebuchet MS" w:hAnsi="Trebuchet MS"/>
          <w:bCs/>
        </w:rPr>
        <w:t xml:space="preserve">Reconciliation of Full Strides Campaign as of </w:t>
      </w:r>
      <w:r>
        <w:rPr>
          <w:rFonts w:ascii="Trebuchet MS" w:hAnsi="Trebuchet MS"/>
          <w:bCs/>
        </w:rPr>
        <w:t xml:space="preserve">7/20/21.  </w:t>
      </w:r>
    </w:p>
    <w:p w14:paraId="06622195" w14:textId="7522B833" w:rsidR="00500943" w:rsidRPr="000B44FE" w:rsidRDefault="000B44FE" w:rsidP="00CA4C7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campaign total in the bank account </w:t>
      </w:r>
      <w:r w:rsidR="00845F4D">
        <w:rPr>
          <w:rFonts w:ascii="Trebuchet MS" w:hAnsi="Trebuchet MS"/>
          <w:bCs/>
        </w:rPr>
        <w:t>is $</w:t>
      </w:r>
      <w:r>
        <w:rPr>
          <w:rFonts w:ascii="Trebuchet MS" w:hAnsi="Trebuchet MS"/>
          <w:bCs/>
        </w:rPr>
        <w:t xml:space="preserve">237,329.60.  </w:t>
      </w:r>
      <w:r w:rsidR="00845F4D">
        <w:rPr>
          <w:rFonts w:ascii="Trebuchet MS" w:hAnsi="Trebuchet MS"/>
          <w:bCs/>
        </w:rPr>
        <w:t>The Full Strides 1 and 2 have the total receipts available as $237,329.60   This amount does reconcile the cash that is available.</w:t>
      </w:r>
    </w:p>
    <w:p w14:paraId="1BE682A6" w14:textId="21FDFC71" w:rsidR="004E2A8A" w:rsidRDefault="004E2A8A" w:rsidP="00CA4C71">
      <w:pPr>
        <w:rPr>
          <w:rFonts w:ascii="Trebuchet MS" w:hAnsi="Trebuchet MS"/>
          <w:b/>
        </w:rPr>
      </w:pPr>
    </w:p>
    <w:p w14:paraId="27CA4575" w14:textId="1A364306" w:rsidR="00845F4D" w:rsidRDefault="00845F4D" w:rsidP="00CA4C7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Miscellaneous Expenses</w:t>
      </w:r>
    </w:p>
    <w:p w14:paraId="55C51A5B" w14:textId="7564F1DF" w:rsidR="00845F4D" w:rsidRPr="00845F4D" w:rsidRDefault="00845F4D" w:rsidP="00CA4C7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Chairman Hewett reported total miscellaneous expenses amount to $9,126.90.  Gina Greathouse does have an invoice from Hisle for $1,350.00 that will need to be paid.  </w:t>
      </w:r>
    </w:p>
    <w:p w14:paraId="00884BCA" w14:textId="7410C0B4" w:rsidR="000B44FE" w:rsidRDefault="000B44FE" w:rsidP="00CA4C71">
      <w:pPr>
        <w:rPr>
          <w:rFonts w:ascii="Trebuchet MS" w:hAnsi="Trebuchet MS"/>
          <w:b/>
        </w:rPr>
      </w:pPr>
    </w:p>
    <w:p w14:paraId="41BDA5E3" w14:textId="27A4EC94" w:rsidR="00845F4D" w:rsidRDefault="00845F4D" w:rsidP="00CA4C7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Form 990</w:t>
      </w:r>
    </w:p>
    <w:p w14:paraId="23A7E772" w14:textId="70F8771F" w:rsidR="004E2A8A" w:rsidRDefault="00E776C2" w:rsidP="00CA4C7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</w:t>
      </w:r>
      <w:r w:rsidRPr="00E776C2">
        <w:rPr>
          <w:rFonts w:ascii="Trebuchet MS" w:hAnsi="Trebuchet MS"/>
          <w:bCs/>
        </w:rPr>
        <w:t>Board was provided the 990 to review</w:t>
      </w:r>
      <w:r>
        <w:rPr>
          <w:rFonts w:ascii="Trebuchet MS" w:hAnsi="Trebuchet MS"/>
          <w:bCs/>
        </w:rPr>
        <w:t>.  Per Angie Milton, everything was done coorectly.</w:t>
      </w:r>
    </w:p>
    <w:p w14:paraId="1B78397A" w14:textId="77777777" w:rsidR="00E776C2" w:rsidRDefault="00E776C2" w:rsidP="00CA4C71">
      <w:pPr>
        <w:rPr>
          <w:rFonts w:ascii="Trebuchet MS" w:hAnsi="Trebuchet MS"/>
          <w:b/>
        </w:rPr>
      </w:pPr>
    </w:p>
    <w:p w14:paraId="118D4B09" w14:textId="7B66C006" w:rsidR="006A5102" w:rsidRDefault="006A5102" w:rsidP="00CA4C7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Staff Updates</w:t>
      </w:r>
    </w:p>
    <w:p w14:paraId="4F0F36CB" w14:textId="72F2436E" w:rsidR="001974E1" w:rsidRDefault="00845F4D" w:rsidP="00CA4C7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Gina </w:t>
      </w:r>
      <w:r w:rsidR="008D25A4">
        <w:rPr>
          <w:rFonts w:ascii="Trebuchet MS" w:hAnsi="Trebuchet MS"/>
          <w:bCs/>
        </w:rPr>
        <w:t xml:space="preserve">Greathouse </w:t>
      </w:r>
      <w:r>
        <w:rPr>
          <w:rFonts w:ascii="Trebuchet MS" w:hAnsi="Trebuchet MS"/>
          <w:bCs/>
        </w:rPr>
        <w:t xml:space="preserve">reported that the Quarterly Full Stride </w:t>
      </w:r>
      <w:r w:rsidR="008D25A4">
        <w:rPr>
          <w:rFonts w:ascii="Trebuchet MS" w:hAnsi="Trebuchet MS"/>
          <w:bCs/>
        </w:rPr>
        <w:t>E</w:t>
      </w:r>
      <w:r>
        <w:rPr>
          <w:rFonts w:ascii="Trebuchet MS" w:hAnsi="Trebuchet MS"/>
          <w:bCs/>
        </w:rPr>
        <w:t xml:space="preserve">mail </w:t>
      </w:r>
      <w:r w:rsidR="008D25A4">
        <w:rPr>
          <w:rFonts w:ascii="Trebuchet MS" w:hAnsi="Trebuchet MS"/>
          <w:bCs/>
        </w:rPr>
        <w:t>A</w:t>
      </w:r>
      <w:r>
        <w:rPr>
          <w:rFonts w:ascii="Trebuchet MS" w:hAnsi="Trebuchet MS"/>
          <w:bCs/>
        </w:rPr>
        <w:t>lert thanking investors will be sent out in a couple days.  She said client activ</w:t>
      </w:r>
      <w:r w:rsidR="008D25A4">
        <w:rPr>
          <w:rFonts w:ascii="Trebuchet MS" w:hAnsi="Trebuchet MS"/>
          <w:bCs/>
        </w:rPr>
        <w:t xml:space="preserve">ity </w:t>
      </w:r>
      <w:r>
        <w:rPr>
          <w:rFonts w:ascii="Trebuchet MS" w:hAnsi="Trebuchet MS"/>
          <w:bCs/>
        </w:rPr>
        <w:t xml:space="preserve">from the existing business side is </w:t>
      </w:r>
      <w:r w:rsidR="001C6451">
        <w:rPr>
          <w:rFonts w:ascii="Trebuchet MS" w:hAnsi="Trebuchet MS"/>
          <w:bCs/>
        </w:rPr>
        <w:t>strong</w:t>
      </w:r>
      <w:r>
        <w:rPr>
          <w:rFonts w:ascii="Trebuchet MS" w:hAnsi="Trebuchet MS"/>
          <w:bCs/>
        </w:rPr>
        <w:t>.  There have been a few site visits, but it is still slow in</w:t>
      </w:r>
      <w:r w:rsidR="008D25A4">
        <w:rPr>
          <w:rFonts w:ascii="Trebuchet MS" w:hAnsi="Trebuchet MS"/>
          <w:bCs/>
        </w:rPr>
        <w:t xml:space="preserve"> new</w:t>
      </w:r>
      <w:r>
        <w:rPr>
          <w:rFonts w:ascii="Trebuchet MS" w:hAnsi="Trebuchet MS"/>
          <w:bCs/>
        </w:rPr>
        <w:t xml:space="preserve"> companies looking to expand in Lexington</w:t>
      </w:r>
      <w:r w:rsidR="008D25A4">
        <w:rPr>
          <w:rFonts w:ascii="Trebuchet MS" w:hAnsi="Trebuchet MS"/>
          <w:bCs/>
        </w:rPr>
        <w:t xml:space="preserve"> and the region</w:t>
      </w:r>
      <w:r>
        <w:rPr>
          <w:rFonts w:ascii="Trebuchet MS" w:hAnsi="Trebuchet MS"/>
          <w:bCs/>
        </w:rPr>
        <w:t xml:space="preserve">.  </w:t>
      </w:r>
      <w:r w:rsidR="008D25A4">
        <w:rPr>
          <w:rFonts w:ascii="Trebuchet MS" w:hAnsi="Trebuchet MS"/>
          <w:bCs/>
        </w:rPr>
        <w:t xml:space="preserve">She is working on a marketing campaign for Bluegrass Alliance to put Lexington back in front of consultants again.  Her team and their regional partners will have their first </w:t>
      </w:r>
      <w:r w:rsidR="001974E1">
        <w:rPr>
          <w:rFonts w:ascii="Trebuchet MS" w:hAnsi="Trebuchet MS"/>
          <w:bCs/>
        </w:rPr>
        <w:t xml:space="preserve">in person </w:t>
      </w:r>
      <w:r w:rsidR="008D25A4">
        <w:rPr>
          <w:rFonts w:ascii="Trebuchet MS" w:hAnsi="Trebuchet MS"/>
          <w:bCs/>
        </w:rPr>
        <w:t>trip to Atlanta this fall.  She also has hired a new Administrat</w:t>
      </w:r>
      <w:r w:rsidR="001974E1">
        <w:rPr>
          <w:rFonts w:ascii="Trebuchet MS" w:hAnsi="Trebuchet MS"/>
          <w:bCs/>
        </w:rPr>
        <w:t xml:space="preserve">ive </w:t>
      </w:r>
      <w:r w:rsidR="008D25A4">
        <w:rPr>
          <w:rFonts w:ascii="Trebuchet MS" w:hAnsi="Trebuchet MS"/>
          <w:bCs/>
        </w:rPr>
        <w:t>Project Coordinator, Falon McFarland.  She will work with Tyrone Tyra and Gina Greathouse</w:t>
      </w:r>
      <w:r w:rsidR="00CA4C71">
        <w:rPr>
          <w:rFonts w:ascii="Trebuchet MS" w:hAnsi="Trebuchet MS"/>
          <w:bCs/>
        </w:rPr>
        <w:t xml:space="preserve">.  </w:t>
      </w:r>
      <w:r w:rsidR="008D25A4">
        <w:rPr>
          <w:rFonts w:ascii="Trebuchet MS" w:hAnsi="Trebuchet MS"/>
          <w:bCs/>
        </w:rPr>
        <w:t xml:space="preserve">Betsy Dexter reported that </w:t>
      </w:r>
      <w:r w:rsidR="001974E1">
        <w:rPr>
          <w:rFonts w:ascii="Trebuchet MS" w:hAnsi="Trebuchet MS"/>
          <w:bCs/>
        </w:rPr>
        <w:t xml:space="preserve">there are a lot of irons in the fire as it relates to workforce development projects.  There are some big things happening about upscaling projects with healthcare and if there is a potential for a </w:t>
      </w:r>
      <w:r w:rsidR="001C6451">
        <w:rPr>
          <w:rFonts w:ascii="Trebuchet MS" w:hAnsi="Trebuchet MS"/>
          <w:bCs/>
        </w:rPr>
        <w:t>collaborative</w:t>
      </w:r>
      <w:r w:rsidR="001974E1">
        <w:rPr>
          <w:rFonts w:ascii="Trebuchet MS" w:hAnsi="Trebuchet MS"/>
          <w:bCs/>
        </w:rPr>
        <w:t xml:space="preserve"> talent pipeline to connect our education institutions.  There is also a study that has been done for BEN to add some intern projects around that.  She also reported that the new FCPS </w:t>
      </w:r>
      <w:r w:rsidR="001C6451">
        <w:rPr>
          <w:rFonts w:ascii="Trebuchet MS" w:hAnsi="Trebuchet MS"/>
          <w:bCs/>
        </w:rPr>
        <w:t>Superintendent</w:t>
      </w:r>
      <w:r w:rsidR="001974E1">
        <w:rPr>
          <w:rFonts w:ascii="Trebuchet MS" w:hAnsi="Trebuchet MS"/>
          <w:bCs/>
        </w:rPr>
        <w:t xml:space="preserve">, </w:t>
      </w:r>
      <w:r w:rsidR="001974E1" w:rsidRPr="001974E1">
        <w:rPr>
          <w:rFonts w:ascii="Trebuchet MS" w:hAnsi="Trebuchet MS"/>
          <w:bCs/>
        </w:rPr>
        <w:t>Demetrus Liggins</w:t>
      </w:r>
      <w:r w:rsidR="001974E1">
        <w:rPr>
          <w:rFonts w:ascii="Trebuchet MS" w:hAnsi="Trebuchet MS"/>
          <w:bCs/>
        </w:rPr>
        <w:t xml:space="preserve"> has started.  She wants to get him up to speed on the Academies of Lexington.  There is a lot of work and opportunity and collaboration </w:t>
      </w:r>
      <w:r w:rsidR="00F760C1">
        <w:rPr>
          <w:rFonts w:ascii="Trebuchet MS" w:hAnsi="Trebuchet MS"/>
          <w:bCs/>
        </w:rPr>
        <w:t>going on with the new regional collaboration effort.  Bob Quick expressed concern on land use.  CLX will be advo</w:t>
      </w:r>
      <w:r w:rsidR="0017015E">
        <w:rPr>
          <w:rFonts w:ascii="Trebuchet MS" w:hAnsi="Trebuchet MS"/>
          <w:bCs/>
        </w:rPr>
        <w:t>c</w:t>
      </w:r>
      <w:r w:rsidR="00F760C1">
        <w:rPr>
          <w:rFonts w:ascii="Trebuchet MS" w:hAnsi="Trebuchet MS"/>
          <w:bCs/>
        </w:rPr>
        <w:t>ating and being proactive for sharing important information to the community regarding the land constraints.</w:t>
      </w:r>
      <w:r w:rsidR="0017015E">
        <w:rPr>
          <w:rFonts w:ascii="Trebuchet MS" w:hAnsi="Trebuchet MS"/>
          <w:bCs/>
        </w:rPr>
        <w:t xml:space="preserve">  Gina has put in a request to the </w:t>
      </w:r>
      <w:r w:rsidR="00CA4C71">
        <w:rPr>
          <w:rFonts w:ascii="Trebuchet MS" w:hAnsi="Trebuchet MS"/>
          <w:bCs/>
        </w:rPr>
        <w:t>M</w:t>
      </w:r>
      <w:r w:rsidR="0017015E">
        <w:rPr>
          <w:rFonts w:ascii="Trebuchet MS" w:hAnsi="Trebuchet MS"/>
          <w:bCs/>
        </w:rPr>
        <w:t>ayor</w:t>
      </w:r>
      <w:r w:rsidR="00CA4C71">
        <w:rPr>
          <w:rFonts w:ascii="Trebuchet MS" w:hAnsi="Trebuchet MS"/>
          <w:bCs/>
        </w:rPr>
        <w:t>’</w:t>
      </w:r>
      <w:r w:rsidR="0017015E">
        <w:rPr>
          <w:rFonts w:ascii="Trebuchet MS" w:hAnsi="Trebuchet MS"/>
          <w:bCs/>
        </w:rPr>
        <w:t xml:space="preserve">s office for </w:t>
      </w:r>
      <w:r w:rsidR="001C6451">
        <w:rPr>
          <w:rFonts w:ascii="Trebuchet MS" w:hAnsi="Trebuchet MS"/>
          <w:bCs/>
        </w:rPr>
        <w:t>infrastructure</w:t>
      </w:r>
      <w:r w:rsidR="0017015E">
        <w:rPr>
          <w:rFonts w:ascii="Trebuchet MS" w:hAnsi="Trebuchet MS"/>
          <w:bCs/>
        </w:rPr>
        <w:t xml:space="preserve"> funding and is </w:t>
      </w:r>
      <w:r w:rsidR="001C6451">
        <w:rPr>
          <w:rFonts w:ascii="Trebuchet MS" w:hAnsi="Trebuchet MS"/>
          <w:bCs/>
        </w:rPr>
        <w:t>hopeful</w:t>
      </w:r>
      <w:r w:rsidR="0017015E">
        <w:rPr>
          <w:rFonts w:ascii="Trebuchet MS" w:hAnsi="Trebuchet MS"/>
          <w:bCs/>
        </w:rPr>
        <w:t xml:space="preserve"> it will be approved.  Gina also reported the City is getting close to a sale of 50 acres to A&amp;W to expand their headquarters </w:t>
      </w:r>
      <w:r w:rsidR="001C6451">
        <w:rPr>
          <w:rFonts w:ascii="Trebuchet MS" w:hAnsi="Trebuchet MS"/>
          <w:bCs/>
        </w:rPr>
        <w:t>and</w:t>
      </w:r>
      <w:r w:rsidR="0017015E">
        <w:rPr>
          <w:rFonts w:ascii="Trebuchet MS" w:hAnsi="Trebuchet MS"/>
          <w:bCs/>
        </w:rPr>
        <w:t xml:space="preserve"> a business project of Gina’s has been approved and an </w:t>
      </w:r>
      <w:r w:rsidR="001C6451">
        <w:rPr>
          <w:rFonts w:ascii="Trebuchet MS" w:hAnsi="Trebuchet MS"/>
          <w:bCs/>
        </w:rPr>
        <w:t>announcement</w:t>
      </w:r>
      <w:r w:rsidR="0017015E">
        <w:rPr>
          <w:rFonts w:ascii="Trebuchet MS" w:hAnsi="Trebuchet MS"/>
          <w:bCs/>
        </w:rPr>
        <w:t xml:space="preserve"> will be made in October.  Bob Quick reported that he, </w:t>
      </w:r>
      <w:r w:rsidR="001C6451">
        <w:rPr>
          <w:rFonts w:ascii="Trebuchet MS" w:hAnsi="Trebuchet MS"/>
          <w:bCs/>
        </w:rPr>
        <w:t>Tyrone,</w:t>
      </w:r>
      <w:r w:rsidR="0017015E">
        <w:rPr>
          <w:rFonts w:ascii="Trebuchet MS" w:hAnsi="Trebuchet MS"/>
          <w:bCs/>
        </w:rPr>
        <w:t xml:space="preserve"> and the Black Faith Leaders movement have been working closely together to get more procurement money to be invest</w:t>
      </w:r>
      <w:r w:rsidR="00CA4C71">
        <w:rPr>
          <w:rFonts w:ascii="Trebuchet MS" w:hAnsi="Trebuchet MS"/>
          <w:bCs/>
        </w:rPr>
        <w:t xml:space="preserve">ed </w:t>
      </w:r>
      <w:r w:rsidR="0017015E">
        <w:rPr>
          <w:rFonts w:ascii="Trebuchet MS" w:hAnsi="Trebuchet MS"/>
          <w:bCs/>
        </w:rPr>
        <w:t>in Minority &amp; Women Owned Businesses.</w:t>
      </w:r>
      <w:r w:rsidR="00CA4C71">
        <w:rPr>
          <w:rFonts w:ascii="Trebuchet MS" w:hAnsi="Trebuchet MS"/>
          <w:bCs/>
        </w:rPr>
        <w:t xml:space="preserve">  Bob thanked UK, </w:t>
      </w:r>
      <w:r w:rsidR="001C6451">
        <w:rPr>
          <w:rFonts w:ascii="Trebuchet MS" w:hAnsi="Trebuchet MS"/>
          <w:bCs/>
        </w:rPr>
        <w:t>Toyota,</w:t>
      </w:r>
      <w:r w:rsidR="00CA4C71">
        <w:rPr>
          <w:rFonts w:ascii="Trebuchet MS" w:hAnsi="Trebuchet MS"/>
          <w:bCs/>
        </w:rPr>
        <w:t xml:space="preserve"> and other companies in their goals to increase procurement with these entities.</w:t>
      </w:r>
    </w:p>
    <w:p w14:paraId="1D6975BD" w14:textId="71D69CF0" w:rsidR="00F760C1" w:rsidRDefault="00F760C1" w:rsidP="00CA4C71">
      <w:pPr>
        <w:rPr>
          <w:rFonts w:ascii="Trebuchet MS" w:hAnsi="Trebuchet MS"/>
          <w:bCs/>
        </w:rPr>
      </w:pPr>
    </w:p>
    <w:p w14:paraId="47CE8F41" w14:textId="2BF0F758" w:rsidR="00195007" w:rsidRPr="009915E1" w:rsidRDefault="00195007" w:rsidP="00CA4C71">
      <w:pPr>
        <w:rPr>
          <w:rFonts w:ascii="Trebuchet MS" w:hAnsi="Trebuchet MS"/>
          <w:b/>
        </w:rPr>
      </w:pPr>
      <w:r w:rsidRPr="009915E1">
        <w:rPr>
          <w:rFonts w:ascii="Trebuchet MS" w:hAnsi="Trebuchet MS"/>
          <w:b/>
        </w:rPr>
        <w:t>Meeting adjourned a</w:t>
      </w:r>
      <w:r w:rsidR="001F4C9F">
        <w:rPr>
          <w:rFonts w:ascii="Trebuchet MS" w:hAnsi="Trebuchet MS"/>
          <w:b/>
        </w:rPr>
        <w:t>t 1</w:t>
      </w:r>
      <w:r w:rsidR="0057363E">
        <w:rPr>
          <w:rFonts w:ascii="Trebuchet MS" w:hAnsi="Trebuchet MS"/>
          <w:b/>
        </w:rPr>
        <w:t>1</w:t>
      </w:r>
      <w:r w:rsidR="00663BF8">
        <w:rPr>
          <w:rFonts w:ascii="Trebuchet MS" w:hAnsi="Trebuchet MS"/>
          <w:b/>
        </w:rPr>
        <w:t>:</w:t>
      </w:r>
      <w:r w:rsidR="0045085D">
        <w:rPr>
          <w:rFonts w:ascii="Trebuchet MS" w:hAnsi="Trebuchet MS"/>
          <w:b/>
        </w:rPr>
        <w:t>15</w:t>
      </w:r>
      <w:r w:rsidR="00663BF8">
        <w:rPr>
          <w:rFonts w:ascii="Trebuchet MS" w:hAnsi="Trebuchet MS"/>
          <w:b/>
        </w:rPr>
        <w:t xml:space="preserve"> </w:t>
      </w:r>
      <w:r w:rsidR="0045085D">
        <w:rPr>
          <w:rFonts w:ascii="Trebuchet MS" w:hAnsi="Trebuchet MS"/>
          <w:b/>
        </w:rPr>
        <w:t>a</w:t>
      </w:r>
      <w:r w:rsidR="00663BF8">
        <w:rPr>
          <w:rFonts w:ascii="Trebuchet MS" w:hAnsi="Trebuchet MS"/>
          <w:b/>
        </w:rPr>
        <w:t>.m.</w:t>
      </w:r>
    </w:p>
    <w:sectPr w:rsidR="00195007" w:rsidRPr="009915E1" w:rsidSect="005009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224F" w14:textId="77777777" w:rsidR="00C05FC6" w:rsidRDefault="00C05FC6" w:rsidP="00E55FC6">
      <w:r>
        <w:separator/>
      </w:r>
    </w:p>
  </w:endnote>
  <w:endnote w:type="continuationSeparator" w:id="0">
    <w:p w14:paraId="02B13BC9" w14:textId="77777777" w:rsidR="00C05FC6" w:rsidRDefault="00C05FC6" w:rsidP="00E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F5AA" w14:textId="77777777" w:rsidR="00C05FC6" w:rsidRDefault="00C05FC6" w:rsidP="00E55FC6">
      <w:r>
        <w:separator/>
      </w:r>
    </w:p>
  </w:footnote>
  <w:footnote w:type="continuationSeparator" w:id="0">
    <w:p w14:paraId="0FEF8461" w14:textId="77777777" w:rsidR="00C05FC6" w:rsidRDefault="00C05FC6" w:rsidP="00E5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07"/>
    <w:rsid w:val="00004187"/>
    <w:rsid w:val="000141CD"/>
    <w:rsid w:val="000221AF"/>
    <w:rsid w:val="00045BEE"/>
    <w:rsid w:val="000526EE"/>
    <w:rsid w:val="00075EEC"/>
    <w:rsid w:val="00083427"/>
    <w:rsid w:val="00092A6C"/>
    <w:rsid w:val="00094647"/>
    <w:rsid w:val="00097171"/>
    <w:rsid w:val="000A1B7C"/>
    <w:rsid w:val="000A41C3"/>
    <w:rsid w:val="000A796D"/>
    <w:rsid w:val="000B3511"/>
    <w:rsid w:val="000B44FE"/>
    <w:rsid w:val="000B7049"/>
    <w:rsid w:val="000B7AA9"/>
    <w:rsid w:val="000C0129"/>
    <w:rsid w:val="000C282A"/>
    <w:rsid w:val="000C2A89"/>
    <w:rsid w:val="000C5DBE"/>
    <w:rsid w:val="000D0688"/>
    <w:rsid w:val="000D3345"/>
    <w:rsid w:val="000D5EE2"/>
    <w:rsid w:val="000D7753"/>
    <w:rsid w:val="000E23A6"/>
    <w:rsid w:val="000E4368"/>
    <w:rsid w:val="000F6165"/>
    <w:rsid w:val="00100028"/>
    <w:rsid w:val="001118AC"/>
    <w:rsid w:val="00111A1B"/>
    <w:rsid w:val="00111A8B"/>
    <w:rsid w:val="001152EB"/>
    <w:rsid w:val="00115762"/>
    <w:rsid w:val="00133DB5"/>
    <w:rsid w:val="00135452"/>
    <w:rsid w:val="001362E8"/>
    <w:rsid w:val="00136DFD"/>
    <w:rsid w:val="00137363"/>
    <w:rsid w:val="00137D8A"/>
    <w:rsid w:val="00140981"/>
    <w:rsid w:val="001437C3"/>
    <w:rsid w:val="00146157"/>
    <w:rsid w:val="0015120B"/>
    <w:rsid w:val="00153D42"/>
    <w:rsid w:val="00166AD7"/>
    <w:rsid w:val="0016711F"/>
    <w:rsid w:val="0017015E"/>
    <w:rsid w:val="00170961"/>
    <w:rsid w:val="001773D7"/>
    <w:rsid w:val="00182959"/>
    <w:rsid w:val="00190EFF"/>
    <w:rsid w:val="00195007"/>
    <w:rsid w:val="001952AD"/>
    <w:rsid w:val="001974E1"/>
    <w:rsid w:val="001A773C"/>
    <w:rsid w:val="001B03AB"/>
    <w:rsid w:val="001B0D1C"/>
    <w:rsid w:val="001B1083"/>
    <w:rsid w:val="001C08C1"/>
    <w:rsid w:val="001C548C"/>
    <w:rsid w:val="001C6451"/>
    <w:rsid w:val="001C7F5F"/>
    <w:rsid w:val="001D2BB7"/>
    <w:rsid w:val="001D4A47"/>
    <w:rsid w:val="001E6784"/>
    <w:rsid w:val="001F13CA"/>
    <w:rsid w:val="001F4C9F"/>
    <w:rsid w:val="001F7A34"/>
    <w:rsid w:val="0020296A"/>
    <w:rsid w:val="00214FF4"/>
    <w:rsid w:val="0021728B"/>
    <w:rsid w:val="00224084"/>
    <w:rsid w:val="002244B5"/>
    <w:rsid w:val="00225CE0"/>
    <w:rsid w:val="00232E26"/>
    <w:rsid w:val="002355A2"/>
    <w:rsid w:val="00240AF7"/>
    <w:rsid w:val="00244D14"/>
    <w:rsid w:val="00247E13"/>
    <w:rsid w:val="00252AE3"/>
    <w:rsid w:val="002578A0"/>
    <w:rsid w:val="002639DC"/>
    <w:rsid w:val="00280630"/>
    <w:rsid w:val="00296861"/>
    <w:rsid w:val="002A1976"/>
    <w:rsid w:val="002A373D"/>
    <w:rsid w:val="002B1917"/>
    <w:rsid w:val="002B5926"/>
    <w:rsid w:val="002C3125"/>
    <w:rsid w:val="002C54BC"/>
    <w:rsid w:val="002C5FFF"/>
    <w:rsid w:val="002E014E"/>
    <w:rsid w:val="0030178B"/>
    <w:rsid w:val="003137A2"/>
    <w:rsid w:val="0031794F"/>
    <w:rsid w:val="00341107"/>
    <w:rsid w:val="0034132E"/>
    <w:rsid w:val="00343A69"/>
    <w:rsid w:val="00345F7D"/>
    <w:rsid w:val="00352FBF"/>
    <w:rsid w:val="003574E8"/>
    <w:rsid w:val="00361C88"/>
    <w:rsid w:val="00390562"/>
    <w:rsid w:val="00390A48"/>
    <w:rsid w:val="00395E9B"/>
    <w:rsid w:val="003A046A"/>
    <w:rsid w:val="003B1078"/>
    <w:rsid w:val="003B425A"/>
    <w:rsid w:val="003C0B74"/>
    <w:rsid w:val="003D083F"/>
    <w:rsid w:val="003D2D24"/>
    <w:rsid w:val="003D3796"/>
    <w:rsid w:val="003F0AAE"/>
    <w:rsid w:val="003F39B2"/>
    <w:rsid w:val="003F78EE"/>
    <w:rsid w:val="00402278"/>
    <w:rsid w:val="00410F83"/>
    <w:rsid w:val="004121E3"/>
    <w:rsid w:val="004125D5"/>
    <w:rsid w:val="00412B04"/>
    <w:rsid w:val="0041313D"/>
    <w:rsid w:val="0042366F"/>
    <w:rsid w:val="0042466F"/>
    <w:rsid w:val="00430C25"/>
    <w:rsid w:val="00433AB9"/>
    <w:rsid w:val="00434FB6"/>
    <w:rsid w:val="004443A2"/>
    <w:rsid w:val="0044599D"/>
    <w:rsid w:val="0045085D"/>
    <w:rsid w:val="00453808"/>
    <w:rsid w:val="00455E51"/>
    <w:rsid w:val="004566ED"/>
    <w:rsid w:val="00462940"/>
    <w:rsid w:val="00464D91"/>
    <w:rsid w:val="004710CA"/>
    <w:rsid w:val="00474F9C"/>
    <w:rsid w:val="004831F1"/>
    <w:rsid w:val="0048538A"/>
    <w:rsid w:val="004860A5"/>
    <w:rsid w:val="00495140"/>
    <w:rsid w:val="00496970"/>
    <w:rsid w:val="004A54FE"/>
    <w:rsid w:val="004A641D"/>
    <w:rsid w:val="004A6433"/>
    <w:rsid w:val="004B4EB0"/>
    <w:rsid w:val="004B6C68"/>
    <w:rsid w:val="004D4621"/>
    <w:rsid w:val="004D46D9"/>
    <w:rsid w:val="004E21D2"/>
    <w:rsid w:val="004E2A8A"/>
    <w:rsid w:val="004E31BE"/>
    <w:rsid w:val="004E43E0"/>
    <w:rsid w:val="004E5474"/>
    <w:rsid w:val="004E54FC"/>
    <w:rsid w:val="004E6831"/>
    <w:rsid w:val="004E79C2"/>
    <w:rsid w:val="004F3D83"/>
    <w:rsid w:val="00500943"/>
    <w:rsid w:val="00501764"/>
    <w:rsid w:val="0051621A"/>
    <w:rsid w:val="00517F8D"/>
    <w:rsid w:val="00522EEF"/>
    <w:rsid w:val="00526D6E"/>
    <w:rsid w:val="005300A1"/>
    <w:rsid w:val="00533451"/>
    <w:rsid w:val="005509A5"/>
    <w:rsid w:val="005565A3"/>
    <w:rsid w:val="00557F70"/>
    <w:rsid w:val="00564139"/>
    <w:rsid w:val="00570FAD"/>
    <w:rsid w:val="00571E74"/>
    <w:rsid w:val="00572D71"/>
    <w:rsid w:val="0057363E"/>
    <w:rsid w:val="00573B1A"/>
    <w:rsid w:val="00577B0D"/>
    <w:rsid w:val="0059190D"/>
    <w:rsid w:val="00592709"/>
    <w:rsid w:val="005971B6"/>
    <w:rsid w:val="005A74A2"/>
    <w:rsid w:val="005A7979"/>
    <w:rsid w:val="005A7A58"/>
    <w:rsid w:val="005B499A"/>
    <w:rsid w:val="005B562F"/>
    <w:rsid w:val="005B5868"/>
    <w:rsid w:val="005B6DE5"/>
    <w:rsid w:val="005B7E88"/>
    <w:rsid w:val="005C17ED"/>
    <w:rsid w:val="005C366A"/>
    <w:rsid w:val="005C744A"/>
    <w:rsid w:val="005D2E47"/>
    <w:rsid w:val="005D4F99"/>
    <w:rsid w:val="005E10ED"/>
    <w:rsid w:val="005E305F"/>
    <w:rsid w:val="005E5447"/>
    <w:rsid w:val="005E621E"/>
    <w:rsid w:val="005E6507"/>
    <w:rsid w:val="005F3A9A"/>
    <w:rsid w:val="0060013A"/>
    <w:rsid w:val="006213FD"/>
    <w:rsid w:val="00637081"/>
    <w:rsid w:val="0064146B"/>
    <w:rsid w:val="006435C0"/>
    <w:rsid w:val="00647846"/>
    <w:rsid w:val="00647B7C"/>
    <w:rsid w:val="006552DF"/>
    <w:rsid w:val="0066382D"/>
    <w:rsid w:val="00663BF8"/>
    <w:rsid w:val="00671B57"/>
    <w:rsid w:val="0067537E"/>
    <w:rsid w:val="00681CC5"/>
    <w:rsid w:val="00686059"/>
    <w:rsid w:val="00687FCA"/>
    <w:rsid w:val="006966C8"/>
    <w:rsid w:val="006A2A86"/>
    <w:rsid w:val="006A3695"/>
    <w:rsid w:val="006A5102"/>
    <w:rsid w:val="006A5DA6"/>
    <w:rsid w:val="006B5F1F"/>
    <w:rsid w:val="006C551B"/>
    <w:rsid w:val="006D58EB"/>
    <w:rsid w:val="006E2AB1"/>
    <w:rsid w:val="006F0AD2"/>
    <w:rsid w:val="006F0C24"/>
    <w:rsid w:val="006F22D0"/>
    <w:rsid w:val="006F35B7"/>
    <w:rsid w:val="006F7983"/>
    <w:rsid w:val="00702854"/>
    <w:rsid w:val="007103B1"/>
    <w:rsid w:val="00710EAF"/>
    <w:rsid w:val="007128EF"/>
    <w:rsid w:val="00717B84"/>
    <w:rsid w:val="0072464B"/>
    <w:rsid w:val="007255F7"/>
    <w:rsid w:val="00726A0F"/>
    <w:rsid w:val="007309B5"/>
    <w:rsid w:val="0073173D"/>
    <w:rsid w:val="00733BB5"/>
    <w:rsid w:val="00744EA3"/>
    <w:rsid w:val="007463C0"/>
    <w:rsid w:val="00747784"/>
    <w:rsid w:val="00750332"/>
    <w:rsid w:val="00754365"/>
    <w:rsid w:val="007562F4"/>
    <w:rsid w:val="007671B5"/>
    <w:rsid w:val="00770A8B"/>
    <w:rsid w:val="0077140F"/>
    <w:rsid w:val="00775E2C"/>
    <w:rsid w:val="00781C6A"/>
    <w:rsid w:val="007841D6"/>
    <w:rsid w:val="007A44FC"/>
    <w:rsid w:val="007D00CD"/>
    <w:rsid w:val="007D221E"/>
    <w:rsid w:val="007E0476"/>
    <w:rsid w:val="007E0F40"/>
    <w:rsid w:val="007E1BC8"/>
    <w:rsid w:val="007F12EF"/>
    <w:rsid w:val="007F350D"/>
    <w:rsid w:val="007F3E82"/>
    <w:rsid w:val="007F45DC"/>
    <w:rsid w:val="007F6AEE"/>
    <w:rsid w:val="007F7EE2"/>
    <w:rsid w:val="0080086D"/>
    <w:rsid w:val="00800E2C"/>
    <w:rsid w:val="00814A51"/>
    <w:rsid w:val="008179B0"/>
    <w:rsid w:val="00826EAD"/>
    <w:rsid w:val="008307E4"/>
    <w:rsid w:val="008346C1"/>
    <w:rsid w:val="008445AB"/>
    <w:rsid w:val="00845F4D"/>
    <w:rsid w:val="00860146"/>
    <w:rsid w:val="00861AEB"/>
    <w:rsid w:val="00862190"/>
    <w:rsid w:val="008629D9"/>
    <w:rsid w:val="00863D37"/>
    <w:rsid w:val="00880EEF"/>
    <w:rsid w:val="00880F43"/>
    <w:rsid w:val="0088300E"/>
    <w:rsid w:val="00892B60"/>
    <w:rsid w:val="00893DEB"/>
    <w:rsid w:val="00894600"/>
    <w:rsid w:val="008A0771"/>
    <w:rsid w:val="008A436B"/>
    <w:rsid w:val="008A5B75"/>
    <w:rsid w:val="008B2A26"/>
    <w:rsid w:val="008B4469"/>
    <w:rsid w:val="008D25A4"/>
    <w:rsid w:val="008D3471"/>
    <w:rsid w:val="008D6258"/>
    <w:rsid w:val="008D75A8"/>
    <w:rsid w:val="008E125A"/>
    <w:rsid w:val="008E17D7"/>
    <w:rsid w:val="008E797F"/>
    <w:rsid w:val="008F290B"/>
    <w:rsid w:val="00901F94"/>
    <w:rsid w:val="009117C8"/>
    <w:rsid w:val="009212A1"/>
    <w:rsid w:val="00925342"/>
    <w:rsid w:val="00925487"/>
    <w:rsid w:val="00925E3F"/>
    <w:rsid w:val="0092772B"/>
    <w:rsid w:val="00930596"/>
    <w:rsid w:val="00933BB5"/>
    <w:rsid w:val="0094198C"/>
    <w:rsid w:val="009446B3"/>
    <w:rsid w:val="0094706A"/>
    <w:rsid w:val="009547D0"/>
    <w:rsid w:val="00955763"/>
    <w:rsid w:val="0095638D"/>
    <w:rsid w:val="009633EB"/>
    <w:rsid w:val="00964BE8"/>
    <w:rsid w:val="00965FB1"/>
    <w:rsid w:val="00970D2B"/>
    <w:rsid w:val="00981D21"/>
    <w:rsid w:val="009915E1"/>
    <w:rsid w:val="0099284B"/>
    <w:rsid w:val="00994DCB"/>
    <w:rsid w:val="009961CC"/>
    <w:rsid w:val="00996FFC"/>
    <w:rsid w:val="009A0D86"/>
    <w:rsid w:val="009B3C1E"/>
    <w:rsid w:val="009B49A8"/>
    <w:rsid w:val="009B5148"/>
    <w:rsid w:val="009B51E3"/>
    <w:rsid w:val="009B60DF"/>
    <w:rsid w:val="009B6E04"/>
    <w:rsid w:val="009D09D7"/>
    <w:rsid w:val="009D2369"/>
    <w:rsid w:val="009D5F11"/>
    <w:rsid w:val="009D6056"/>
    <w:rsid w:val="00A0316B"/>
    <w:rsid w:val="00A031AC"/>
    <w:rsid w:val="00A17966"/>
    <w:rsid w:val="00A22D55"/>
    <w:rsid w:val="00A23F25"/>
    <w:rsid w:val="00A31D26"/>
    <w:rsid w:val="00A41399"/>
    <w:rsid w:val="00A5475A"/>
    <w:rsid w:val="00A567BD"/>
    <w:rsid w:val="00A571BE"/>
    <w:rsid w:val="00A6060E"/>
    <w:rsid w:val="00A61377"/>
    <w:rsid w:val="00A63C8D"/>
    <w:rsid w:val="00A67BE3"/>
    <w:rsid w:val="00A7302F"/>
    <w:rsid w:val="00A91295"/>
    <w:rsid w:val="00A91FF8"/>
    <w:rsid w:val="00A951FE"/>
    <w:rsid w:val="00A967FC"/>
    <w:rsid w:val="00AA12FD"/>
    <w:rsid w:val="00AA6FCE"/>
    <w:rsid w:val="00AB153F"/>
    <w:rsid w:val="00AB233E"/>
    <w:rsid w:val="00AB2C5A"/>
    <w:rsid w:val="00AB4A21"/>
    <w:rsid w:val="00AB7B36"/>
    <w:rsid w:val="00AC006F"/>
    <w:rsid w:val="00AC03D2"/>
    <w:rsid w:val="00AC2B9E"/>
    <w:rsid w:val="00AD36A2"/>
    <w:rsid w:val="00AE06D6"/>
    <w:rsid w:val="00AE15EA"/>
    <w:rsid w:val="00AF2EFC"/>
    <w:rsid w:val="00AF365C"/>
    <w:rsid w:val="00AF4BEF"/>
    <w:rsid w:val="00B13E4E"/>
    <w:rsid w:val="00B17FAD"/>
    <w:rsid w:val="00B20F40"/>
    <w:rsid w:val="00B22D50"/>
    <w:rsid w:val="00B23C65"/>
    <w:rsid w:val="00B30A2A"/>
    <w:rsid w:val="00B42D69"/>
    <w:rsid w:val="00B47497"/>
    <w:rsid w:val="00B558B9"/>
    <w:rsid w:val="00B5620E"/>
    <w:rsid w:val="00B5717F"/>
    <w:rsid w:val="00B57B4C"/>
    <w:rsid w:val="00B57BC3"/>
    <w:rsid w:val="00B64A29"/>
    <w:rsid w:val="00B7030D"/>
    <w:rsid w:val="00B70B37"/>
    <w:rsid w:val="00B71A2F"/>
    <w:rsid w:val="00B72901"/>
    <w:rsid w:val="00B82517"/>
    <w:rsid w:val="00B871D7"/>
    <w:rsid w:val="00B93723"/>
    <w:rsid w:val="00B94C82"/>
    <w:rsid w:val="00B96949"/>
    <w:rsid w:val="00BB1B7B"/>
    <w:rsid w:val="00BB3838"/>
    <w:rsid w:val="00BB5EE1"/>
    <w:rsid w:val="00BB6398"/>
    <w:rsid w:val="00BC5F05"/>
    <w:rsid w:val="00BD2C19"/>
    <w:rsid w:val="00BF0366"/>
    <w:rsid w:val="00BF0626"/>
    <w:rsid w:val="00C01537"/>
    <w:rsid w:val="00C016EF"/>
    <w:rsid w:val="00C02A8C"/>
    <w:rsid w:val="00C05FC6"/>
    <w:rsid w:val="00C175C4"/>
    <w:rsid w:val="00C22D34"/>
    <w:rsid w:val="00C25877"/>
    <w:rsid w:val="00C37397"/>
    <w:rsid w:val="00C379A9"/>
    <w:rsid w:val="00C410EA"/>
    <w:rsid w:val="00C424C3"/>
    <w:rsid w:val="00C50B39"/>
    <w:rsid w:val="00C570E1"/>
    <w:rsid w:val="00C708D7"/>
    <w:rsid w:val="00C718DB"/>
    <w:rsid w:val="00C7402D"/>
    <w:rsid w:val="00C7475E"/>
    <w:rsid w:val="00C75F1B"/>
    <w:rsid w:val="00C77842"/>
    <w:rsid w:val="00C929BD"/>
    <w:rsid w:val="00C9714D"/>
    <w:rsid w:val="00CA2E0B"/>
    <w:rsid w:val="00CA45E8"/>
    <w:rsid w:val="00CA4C71"/>
    <w:rsid w:val="00CB367C"/>
    <w:rsid w:val="00CC0BF8"/>
    <w:rsid w:val="00CC3360"/>
    <w:rsid w:val="00CC384B"/>
    <w:rsid w:val="00CC6404"/>
    <w:rsid w:val="00CD4450"/>
    <w:rsid w:val="00CD4663"/>
    <w:rsid w:val="00CD54C7"/>
    <w:rsid w:val="00CE1AE5"/>
    <w:rsid w:val="00CE30E5"/>
    <w:rsid w:val="00CF0C0D"/>
    <w:rsid w:val="00D040DD"/>
    <w:rsid w:val="00D120EC"/>
    <w:rsid w:val="00D21475"/>
    <w:rsid w:val="00D23A0C"/>
    <w:rsid w:val="00D3217D"/>
    <w:rsid w:val="00D34166"/>
    <w:rsid w:val="00D3625C"/>
    <w:rsid w:val="00D423E9"/>
    <w:rsid w:val="00D442B2"/>
    <w:rsid w:val="00D47154"/>
    <w:rsid w:val="00D50DFE"/>
    <w:rsid w:val="00D67D7A"/>
    <w:rsid w:val="00D71D2D"/>
    <w:rsid w:val="00D773C1"/>
    <w:rsid w:val="00D82401"/>
    <w:rsid w:val="00D85528"/>
    <w:rsid w:val="00D873FA"/>
    <w:rsid w:val="00D92B9E"/>
    <w:rsid w:val="00D97A30"/>
    <w:rsid w:val="00DA5764"/>
    <w:rsid w:val="00DB10CA"/>
    <w:rsid w:val="00DB130D"/>
    <w:rsid w:val="00DB6FF9"/>
    <w:rsid w:val="00DC134E"/>
    <w:rsid w:val="00DC2252"/>
    <w:rsid w:val="00DC2C5D"/>
    <w:rsid w:val="00DF553D"/>
    <w:rsid w:val="00DF7B50"/>
    <w:rsid w:val="00E00095"/>
    <w:rsid w:val="00E0258E"/>
    <w:rsid w:val="00E043C2"/>
    <w:rsid w:val="00E05459"/>
    <w:rsid w:val="00E06487"/>
    <w:rsid w:val="00E11431"/>
    <w:rsid w:val="00E30486"/>
    <w:rsid w:val="00E32101"/>
    <w:rsid w:val="00E32B53"/>
    <w:rsid w:val="00E423E3"/>
    <w:rsid w:val="00E4461E"/>
    <w:rsid w:val="00E4475E"/>
    <w:rsid w:val="00E44A1D"/>
    <w:rsid w:val="00E46AB7"/>
    <w:rsid w:val="00E4706C"/>
    <w:rsid w:val="00E55FC6"/>
    <w:rsid w:val="00E66F85"/>
    <w:rsid w:val="00E71F88"/>
    <w:rsid w:val="00E744B5"/>
    <w:rsid w:val="00E760A3"/>
    <w:rsid w:val="00E776C2"/>
    <w:rsid w:val="00E80801"/>
    <w:rsid w:val="00E831BF"/>
    <w:rsid w:val="00EA466B"/>
    <w:rsid w:val="00EA58AD"/>
    <w:rsid w:val="00EA7C46"/>
    <w:rsid w:val="00EB0F11"/>
    <w:rsid w:val="00EB5695"/>
    <w:rsid w:val="00EB793E"/>
    <w:rsid w:val="00EC333C"/>
    <w:rsid w:val="00EE1028"/>
    <w:rsid w:val="00EE2A04"/>
    <w:rsid w:val="00EE5219"/>
    <w:rsid w:val="00EF412C"/>
    <w:rsid w:val="00EF4876"/>
    <w:rsid w:val="00F028A6"/>
    <w:rsid w:val="00F030F1"/>
    <w:rsid w:val="00F052F0"/>
    <w:rsid w:val="00F05FF1"/>
    <w:rsid w:val="00F068D9"/>
    <w:rsid w:val="00F1354B"/>
    <w:rsid w:val="00F34C17"/>
    <w:rsid w:val="00F40613"/>
    <w:rsid w:val="00F428C5"/>
    <w:rsid w:val="00F45474"/>
    <w:rsid w:val="00F45904"/>
    <w:rsid w:val="00F54181"/>
    <w:rsid w:val="00F6694F"/>
    <w:rsid w:val="00F70766"/>
    <w:rsid w:val="00F760C1"/>
    <w:rsid w:val="00F826C2"/>
    <w:rsid w:val="00FA0A41"/>
    <w:rsid w:val="00FA1E30"/>
    <w:rsid w:val="00FA68B9"/>
    <w:rsid w:val="00FB170D"/>
    <w:rsid w:val="00FB29D8"/>
    <w:rsid w:val="00FB5F32"/>
    <w:rsid w:val="00FB76C9"/>
    <w:rsid w:val="00FC2BF7"/>
    <w:rsid w:val="00FC5612"/>
    <w:rsid w:val="00FC6A73"/>
    <w:rsid w:val="00FE62EF"/>
    <w:rsid w:val="00FE6429"/>
    <w:rsid w:val="00FF122E"/>
    <w:rsid w:val="00FF4D4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EF37"/>
  <w15:docId w15:val="{8E43E5AB-E823-4A98-8B07-4572A92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E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B571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1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F8"/>
    <w:rPr>
      <w:rFonts w:ascii="Segoe UI" w:eastAsiaTheme="minorEastAsia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FC6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FC6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0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15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15E"/>
    <w:rPr>
      <w:rFonts w:ascii="Times New Roman" w:eastAsiaTheme="minorEastAsia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BCF2-BAF0-484D-954F-6A3689D7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Gross</dc:creator>
  <cp:lastModifiedBy>Diana Wilson</cp:lastModifiedBy>
  <cp:revision>5</cp:revision>
  <cp:lastPrinted>2019-03-25T18:18:00Z</cp:lastPrinted>
  <dcterms:created xsi:type="dcterms:W3CDTF">2021-08-09T23:29:00Z</dcterms:created>
  <dcterms:modified xsi:type="dcterms:W3CDTF">2021-08-17T17:22:00Z</dcterms:modified>
</cp:coreProperties>
</file>